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6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2126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00"/>
      </w:tblGrid>
      <w:tr w:rsidR="00E5125E" w:rsidRPr="00924EA1" w:rsidTr="00924EA1">
        <w:trPr>
          <w:trHeight w:val="24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Faaliyet 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Hedef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D8F" w:rsidRPr="00924EA1" w:rsidRDefault="00020D8F" w:rsidP="00A223E2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Mevcut Durum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20D8F" w:rsidRPr="00924EA1" w:rsidRDefault="00020D8F" w:rsidP="00A223E2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Performans Göstergesi</w:t>
            </w:r>
          </w:p>
        </w:tc>
        <w:tc>
          <w:tcPr>
            <w:tcW w:w="709" w:type="dxa"/>
            <w:vMerge w:val="restart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İzleme Periyodu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11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Gerçekleşme</w:t>
            </w:r>
          </w:p>
        </w:tc>
        <w:tc>
          <w:tcPr>
            <w:tcW w:w="1400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Açıklama</w:t>
            </w:r>
          </w:p>
        </w:tc>
      </w:tr>
      <w:tr w:rsidR="00924EA1" w:rsidRPr="00924EA1" w:rsidTr="00924EA1">
        <w:trPr>
          <w:trHeight w:val="5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1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2 ay</w:t>
            </w:r>
          </w:p>
        </w:tc>
        <w:tc>
          <w:tcPr>
            <w:tcW w:w="426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3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4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5</w:t>
            </w:r>
          </w:p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6 ay</w:t>
            </w:r>
          </w:p>
        </w:tc>
        <w:tc>
          <w:tcPr>
            <w:tcW w:w="426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7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8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9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10 ay</w:t>
            </w:r>
          </w:p>
        </w:tc>
        <w:tc>
          <w:tcPr>
            <w:tcW w:w="426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11 ay</w:t>
            </w:r>
          </w:p>
        </w:tc>
        <w:tc>
          <w:tcPr>
            <w:tcW w:w="425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  <w:r w:rsidRPr="00924EA1">
              <w:rPr>
                <w:b/>
                <w:sz w:val="16"/>
                <w:szCs w:val="16"/>
              </w:rPr>
              <w:t>12 ay</w:t>
            </w:r>
          </w:p>
        </w:tc>
        <w:tc>
          <w:tcPr>
            <w:tcW w:w="1400" w:type="dxa"/>
          </w:tcPr>
          <w:p w:rsidR="00020D8F" w:rsidRPr="00924EA1" w:rsidRDefault="00020D8F" w:rsidP="00CB4325">
            <w:pPr>
              <w:rPr>
                <w:b/>
                <w:sz w:val="16"/>
                <w:szCs w:val="16"/>
              </w:rPr>
            </w:pPr>
          </w:p>
        </w:tc>
      </w:tr>
      <w:tr w:rsidR="00924EA1" w:rsidRPr="00924EA1" w:rsidTr="00924EA1">
        <w:trPr>
          <w:trHeight w:val="489"/>
        </w:trPr>
        <w:tc>
          <w:tcPr>
            <w:tcW w:w="1809" w:type="dxa"/>
          </w:tcPr>
          <w:p w:rsidR="00020D8F" w:rsidRPr="00924EA1" w:rsidRDefault="00106325" w:rsidP="00592C76">
            <w:pPr>
              <w:pStyle w:val="ListeParagraf"/>
              <w:ind w:left="0"/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Bitki Sağlığı, Hayvan Sağlığı Ve Refahı Süreci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6325" w:rsidRPr="00924EA1" w:rsidRDefault="00106325" w:rsidP="00106325">
            <w:pPr>
              <w:tabs>
                <w:tab w:val="left" w:pos="186"/>
              </w:tabs>
              <w:spacing w:before="100" w:beforeAutospacing="1"/>
              <w:rPr>
                <w:bCs/>
                <w:sz w:val="16"/>
                <w:szCs w:val="16"/>
              </w:rPr>
            </w:pPr>
            <w:r w:rsidRPr="00924EA1">
              <w:rPr>
                <w:bCs/>
                <w:sz w:val="16"/>
                <w:szCs w:val="16"/>
              </w:rPr>
              <w:t>Salgın Hastalıklarının Önlenmesi</w:t>
            </w:r>
          </w:p>
          <w:p w:rsidR="00020D8F" w:rsidRPr="00924EA1" w:rsidRDefault="00020D8F" w:rsidP="006E53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D8F" w:rsidRPr="00924EA1" w:rsidRDefault="00020D8F" w:rsidP="00820A9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0D8F" w:rsidRPr="00924EA1" w:rsidRDefault="00106325" w:rsidP="00E5125E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Bakanlığın aşılama programında belirtilen       aşılama miktarını % 100’nü yapmak.</w:t>
            </w:r>
          </w:p>
        </w:tc>
        <w:tc>
          <w:tcPr>
            <w:tcW w:w="709" w:type="dxa"/>
          </w:tcPr>
          <w:p w:rsidR="00020D8F" w:rsidRPr="00924EA1" w:rsidRDefault="00C73E50" w:rsidP="00CB4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Aylık</w:t>
            </w:r>
            <w:bookmarkStart w:id="0" w:name="_GoBack"/>
            <w:bookmarkEnd w:id="0"/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0D8F" w:rsidRPr="00924EA1" w:rsidRDefault="00020D8F" w:rsidP="0002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020D8F" w:rsidRPr="00924EA1" w:rsidRDefault="009E7FA9" w:rsidP="00CB4325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YGG toplantısından önce değerlendirme yapılmalıdır..</w:t>
            </w:r>
          </w:p>
        </w:tc>
      </w:tr>
      <w:tr w:rsidR="00924EA1" w:rsidRPr="00924EA1" w:rsidTr="00924EA1">
        <w:trPr>
          <w:trHeight w:val="544"/>
        </w:trPr>
        <w:tc>
          <w:tcPr>
            <w:tcW w:w="1809" w:type="dxa"/>
          </w:tcPr>
          <w:p w:rsidR="00E5125E" w:rsidRPr="00924EA1" w:rsidRDefault="00924EA1" w:rsidP="00E5125E">
            <w:pPr>
              <w:pStyle w:val="ListeParagraf"/>
              <w:ind w:left="0"/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Bitki Sağlığı, Hayvan Sağlığı Ve Refahı Süreci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4EA1" w:rsidRPr="00924EA1" w:rsidRDefault="00924EA1" w:rsidP="00924EA1">
            <w:pPr>
              <w:tabs>
                <w:tab w:val="left" w:pos="186"/>
              </w:tabs>
              <w:spacing w:before="100" w:beforeAutospacing="1"/>
              <w:rPr>
                <w:bCs/>
                <w:sz w:val="16"/>
                <w:szCs w:val="16"/>
              </w:rPr>
            </w:pPr>
            <w:r w:rsidRPr="00924EA1">
              <w:rPr>
                <w:bCs/>
                <w:sz w:val="16"/>
                <w:szCs w:val="16"/>
              </w:rPr>
              <w:t>Salgın Hastalıklarının Önlenmesi</w:t>
            </w:r>
          </w:p>
          <w:p w:rsidR="00E5125E" w:rsidRPr="00924EA1" w:rsidRDefault="00E5125E" w:rsidP="00E51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125E" w:rsidRPr="00924EA1" w:rsidRDefault="00E5125E" w:rsidP="00E5125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125E" w:rsidRPr="00924EA1" w:rsidRDefault="00924EA1" w:rsidP="00E5125E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Bir önceki yılda belirlenen  belgesiz hayvan hareketini % 10 azaltmak</w:t>
            </w:r>
            <w:r w:rsidR="00E97E0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5125E" w:rsidRPr="00924EA1" w:rsidRDefault="004A6FDA" w:rsidP="00E5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Yıllık</w:t>
            </w: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5125E" w:rsidRPr="00924EA1" w:rsidRDefault="00E5125E" w:rsidP="00E5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E5125E" w:rsidRPr="00924EA1" w:rsidRDefault="009E7FA9" w:rsidP="00E5125E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YGG toplantısından önce değerlendirme yapılmalıdır..</w:t>
            </w:r>
          </w:p>
        </w:tc>
      </w:tr>
      <w:tr w:rsidR="00561BE3" w:rsidRPr="00924EA1" w:rsidTr="00924EA1">
        <w:trPr>
          <w:trHeight w:val="444"/>
        </w:trPr>
        <w:tc>
          <w:tcPr>
            <w:tcW w:w="1809" w:type="dxa"/>
          </w:tcPr>
          <w:p w:rsidR="00561BE3" w:rsidRPr="00924EA1" w:rsidRDefault="00561BE3" w:rsidP="00561BE3">
            <w:pPr>
              <w:pStyle w:val="ListeParagraf"/>
              <w:ind w:left="0"/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Bitki Sağlığı, Hayvan Sağlığı Ve Refahı Süreci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1BE3" w:rsidRPr="00924EA1" w:rsidRDefault="00561BE3" w:rsidP="00561BE3">
            <w:pPr>
              <w:tabs>
                <w:tab w:val="left" w:pos="186"/>
              </w:tabs>
              <w:spacing w:before="100" w:beforeAutospacing="1"/>
              <w:rPr>
                <w:bCs/>
                <w:sz w:val="16"/>
                <w:szCs w:val="16"/>
              </w:rPr>
            </w:pPr>
            <w:r w:rsidRPr="00924EA1">
              <w:rPr>
                <w:bCs/>
                <w:sz w:val="16"/>
                <w:szCs w:val="16"/>
              </w:rPr>
              <w:t>Salgın Hastalıklarının Önlenmesi</w:t>
            </w:r>
          </w:p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Salgın hastalıklarla ilgili yapılan eğitim, seminer ve toplantı sayısında % 20 artış</w:t>
            </w:r>
            <w:r>
              <w:rPr>
                <w:sz w:val="16"/>
                <w:szCs w:val="16"/>
              </w:rPr>
              <w:t xml:space="preserve"> sağlamak.</w:t>
            </w:r>
          </w:p>
        </w:tc>
        <w:tc>
          <w:tcPr>
            <w:tcW w:w="709" w:type="dxa"/>
          </w:tcPr>
          <w:p w:rsidR="00561BE3" w:rsidRPr="00924EA1" w:rsidRDefault="004A6FDA" w:rsidP="00561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Yıllık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YGG toplantısından önce değerlendirme yapılmalıdır..</w:t>
            </w:r>
          </w:p>
        </w:tc>
      </w:tr>
      <w:tr w:rsidR="00561BE3" w:rsidRPr="00924EA1" w:rsidTr="00924EA1">
        <w:trPr>
          <w:trHeight w:val="487"/>
        </w:trPr>
        <w:tc>
          <w:tcPr>
            <w:tcW w:w="1809" w:type="dxa"/>
          </w:tcPr>
          <w:p w:rsidR="00561BE3" w:rsidRPr="00924EA1" w:rsidRDefault="00561BE3" w:rsidP="00561BE3">
            <w:pPr>
              <w:pStyle w:val="ListeParagraf"/>
              <w:ind w:left="0"/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Bitki Sağlığı, Hayvan Sağlığı Ve Refahı Süreci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1BE3" w:rsidRPr="00924EA1" w:rsidRDefault="00561BE3" w:rsidP="00561BE3">
            <w:pPr>
              <w:shd w:val="clear" w:color="auto" w:fill="FFFFFF"/>
              <w:spacing w:line="240" w:lineRule="atLeast"/>
              <w:ind w:left="466"/>
              <w:rPr>
                <w:sz w:val="16"/>
                <w:szCs w:val="16"/>
              </w:rPr>
            </w:pPr>
            <w:r w:rsidRPr="00924EA1">
              <w:rPr>
                <w:spacing w:val="-2"/>
                <w:sz w:val="16"/>
                <w:szCs w:val="16"/>
              </w:rPr>
              <w:t>Hastalık ve zararlı ihbarı veya tespiti ile çiftçilerin bilgilendirilmesi arasındaki süreyi kısaltmak</w:t>
            </w:r>
          </w:p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1BE3" w:rsidRPr="00D25B79" w:rsidRDefault="00561BE3" w:rsidP="00561BE3">
            <w:pPr>
              <w:shd w:val="clear" w:color="auto" w:fill="FFFFFF"/>
              <w:spacing w:line="240" w:lineRule="atLeast"/>
              <w:ind w:left="720"/>
              <w:jc w:val="both"/>
            </w:pPr>
            <w:r>
              <w:rPr>
                <w:spacing w:val="-2"/>
              </w:rPr>
              <w:t>T</w:t>
            </w:r>
            <w:r w:rsidRPr="00D25B79">
              <w:rPr>
                <w:spacing w:val="-2"/>
              </w:rPr>
              <w:t>espit edilen hastalık ve zararlılar hakkında bölgede bulunan ilgili üreticilere 1-3 gün içinde bilgilendirme yapılması</w:t>
            </w:r>
            <w:r>
              <w:rPr>
                <w:spacing w:val="-2"/>
              </w:rPr>
              <w:t>.</w:t>
            </w:r>
          </w:p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Aylık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61BE3" w:rsidRPr="00924EA1" w:rsidRDefault="00561BE3" w:rsidP="00561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YGG toplantısından önce değerlendirme yapılmalıdır..</w:t>
            </w:r>
          </w:p>
        </w:tc>
      </w:tr>
      <w:tr w:rsidR="00561BE3" w:rsidRPr="00924EA1" w:rsidTr="00924EA1">
        <w:trPr>
          <w:trHeight w:val="920"/>
        </w:trPr>
        <w:tc>
          <w:tcPr>
            <w:tcW w:w="1809" w:type="dxa"/>
          </w:tcPr>
          <w:p w:rsidR="00561BE3" w:rsidRPr="00924EA1" w:rsidRDefault="00561BE3" w:rsidP="00561BE3">
            <w:pPr>
              <w:pStyle w:val="ListeParagraf"/>
              <w:ind w:left="0"/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lastRenderedPageBreak/>
              <w:t>Bitki Sağlığı, Hayvan Sağlığı Ve Refahı Süreci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B3468F">
              <w:rPr>
                <w:spacing w:val="-2"/>
              </w:rPr>
              <w:t>Bulaşıcı Hastalıkların Önlenmesi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B3468F">
              <w:rPr>
                <w:spacing w:val="-2"/>
              </w:rPr>
              <w:t>Fide fidan tohum üretim ve sat</w:t>
            </w:r>
            <w:r>
              <w:rPr>
                <w:spacing w:val="-2"/>
              </w:rPr>
              <w:t xml:space="preserve">ış noktalarının denetimlerinde %10 </w:t>
            </w:r>
            <w:r w:rsidRPr="00B3468F">
              <w:rPr>
                <w:spacing w:val="-2"/>
              </w:rPr>
              <w:t>artış</w:t>
            </w:r>
          </w:p>
        </w:tc>
        <w:tc>
          <w:tcPr>
            <w:tcW w:w="709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Aylık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X</w:t>
            </w:r>
          </w:p>
        </w:tc>
        <w:tc>
          <w:tcPr>
            <w:tcW w:w="1400" w:type="dxa"/>
          </w:tcPr>
          <w:p w:rsidR="00561BE3" w:rsidRPr="00924EA1" w:rsidRDefault="00561BE3" w:rsidP="00561BE3">
            <w:pPr>
              <w:rPr>
                <w:sz w:val="16"/>
                <w:szCs w:val="16"/>
              </w:rPr>
            </w:pPr>
            <w:r w:rsidRPr="00924EA1">
              <w:rPr>
                <w:sz w:val="16"/>
                <w:szCs w:val="16"/>
              </w:rPr>
              <w:t>YGG toplantısından önce değerlendirme yapılmalıdır..</w:t>
            </w:r>
          </w:p>
        </w:tc>
      </w:tr>
    </w:tbl>
    <w:p w:rsidR="00251A19" w:rsidRPr="00114DC9" w:rsidRDefault="00251A19" w:rsidP="004A6CFF"/>
    <w:sectPr w:rsidR="00251A19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EB" w:rsidRDefault="00841BEB" w:rsidP="001E2940">
      <w:pPr>
        <w:spacing w:after="0" w:line="240" w:lineRule="auto"/>
      </w:pPr>
      <w:r>
        <w:separator/>
      </w:r>
    </w:p>
  </w:endnote>
  <w:endnote w:type="continuationSeparator" w:id="0">
    <w:p w:rsidR="00841BEB" w:rsidRDefault="00841BEB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EB" w:rsidRDefault="00841BEB" w:rsidP="001E2940">
      <w:pPr>
        <w:spacing w:after="0" w:line="240" w:lineRule="auto"/>
      </w:pPr>
      <w:r>
        <w:separator/>
      </w:r>
    </w:p>
  </w:footnote>
  <w:footnote w:type="continuationSeparator" w:id="0">
    <w:p w:rsidR="00841BEB" w:rsidRDefault="00841BEB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294A3C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B68F1C" wp14:editId="049D19B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37082" w:rsidRDefault="00437082" w:rsidP="00437082">
          <w:pPr>
            <w:jc w:val="center"/>
            <w:rPr>
              <w:b/>
            </w:rPr>
          </w:pPr>
          <w:r>
            <w:rPr>
              <w:b/>
              <w:bCs/>
              <w:szCs w:val="20"/>
            </w:rPr>
            <w:t>ERZİNCAN İL GIDA TARIM VE HAYVANCILIK MÜDÜRLÜĞÜ</w:t>
          </w:r>
        </w:p>
        <w:p w:rsidR="00294A3C" w:rsidRPr="00F64247" w:rsidRDefault="00294A3C" w:rsidP="00294A3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294A3C" w:rsidRPr="00F35F12" w:rsidRDefault="00294A3C" w:rsidP="00294A3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GTHB.İKS./KYS.FRM.040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294A3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Default="00294A3C" w:rsidP="00294A3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94A3C" w:rsidRPr="007E2B50" w:rsidRDefault="00294A3C" w:rsidP="00294A3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294A3C" w:rsidRPr="00F35F12" w:rsidRDefault="00294A3C" w:rsidP="00294A3C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4A3C" w:rsidRPr="00B979C2" w:rsidRDefault="00294A3C" w:rsidP="00294A3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73E5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73E5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20D8F"/>
    <w:rsid w:val="000243E8"/>
    <w:rsid w:val="000452A7"/>
    <w:rsid w:val="00085762"/>
    <w:rsid w:val="000B2E6A"/>
    <w:rsid w:val="000D28CC"/>
    <w:rsid w:val="000E0317"/>
    <w:rsid w:val="000E52EA"/>
    <w:rsid w:val="000F08F1"/>
    <w:rsid w:val="000F52C1"/>
    <w:rsid w:val="00106325"/>
    <w:rsid w:val="00114DC9"/>
    <w:rsid w:val="0016371E"/>
    <w:rsid w:val="001E2940"/>
    <w:rsid w:val="00247187"/>
    <w:rsid w:val="00250398"/>
    <w:rsid w:val="00251A19"/>
    <w:rsid w:val="00262413"/>
    <w:rsid w:val="00294A3C"/>
    <w:rsid w:val="002A0868"/>
    <w:rsid w:val="002B16EA"/>
    <w:rsid w:val="004051DB"/>
    <w:rsid w:val="00437082"/>
    <w:rsid w:val="00453EF8"/>
    <w:rsid w:val="004A6CFF"/>
    <w:rsid w:val="004A6FDA"/>
    <w:rsid w:val="004C3B1B"/>
    <w:rsid w:val="004C500B"/>
    <w:rsid w:val="00561BE3"/>
    <w:rsid w:val="005719E5"/>
    <w:rsid w:val="0057667B"/>
    <w:rsid w:val="00592C76"/>
    <w:rsid w:val="005F777E"/>
    <w:rsid w:val="0061167F"/>
    <w:rsid w:val="006258E7"/>
    <w:rsid w:val="00686027"/>
    <w:rsid w:val="006E536A"/>
    <w:rsid w:val="0072342F"/>
    <w:rsid w:val="00734D00"/>
    <w:rsid w:val="007F6C6B"/>
    <w:rsid w:val="00820A98"/>
    <w:rsid w:val="00841BEB"/>
    <w:rsid w:val="008D2781"/>
    <w:rsid w:val="00924EA1"/>
    <w:rsid w:val="00950296"/>
    <w:rsid w:val="009B395B"/>
    <w:rsid w:val="009E7FA9"/>
    <w:rsid w:val="009F1502"/>
    <w:rsid w:val="00A223E2"/>
    <w:rsid w:val="00A67BFE"/>
    <w:rsid w:val="00AA08DD"/>
    <w:rsid w:val="00AC2DB7"/>
    <w:rsid w:val="00AC3839"/>
    <w:rsid w:val="00B72AFE"/>
    <w:rsid w:val="00B86B18"/>
    <w:rsid w:val="00C308D6"/>
    <w:rsid w:val="00C73E50"/>
    <w:rsid w:val="00CB4325"/>
    <w:rsid w:val="00D438C8"/>
    <w:rsid w:val="00E22C5B"/>
    <w:rsid w:val="00E5125E"/>
    <w:rsid w:val="00E670E4"/>
    <w:rsid w:val="00E850AE"/>
    <w:rsid w:val="00E85E62"/>
    <w:rsid w:val="00E97E0E"/>
    <w:rsid w:val="00EF0986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D184-F6A3-41D2-AE89-B21051B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0C44F-B75C-470F-9467-E7CDF655AF14}"/>
</file>

<file path=customXml/itemProps2.xml><?xml version="1.0" encoding="utf-8"?>
<ds:datastoreItem xmlns:ds="http://schemas.openxmlformats.org/officeDocument/2006/customXml" ds:itemID="{FFF71F67-F09B-4B49-B006-89396943F1B2}"/>
</file>

<file path=customXml/itemProps3.xml><?xml version="1.0" encoding="utf-8"?>
<ds:datastoreItem xmlns:ds="http://schemas.openxmlformats.org/officeDocument/2006/customXml" ds:itemID="{34927480-55BA-44CA-9CB6-B3E307561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35</cp:revision>
  <cp:lastPrinted>2017-12-01T07:20:00Z</cp:lastPrinted>
  <dcterms:created xsi:type="dcterms:W3CDTF">2017-10-09T09:04:00Z</dcterms:created>
  <dcterms:modified xsi:type="dcterms:W3CDTF">2018-03-16T20:19:00Z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