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D6" w:rsidRPr="00A1320D" w:rsidRDefault="00856CD6" w:rsidP="004C2692">
      <w:pPr>
        <w:spacing w:before="120" w:after="120"/>
        <w:rPr>
          <w:rFonts w:ascii="Arial" w:hAnsi="Arial" w:cs="Arial"/>
          <w:b/>
          <w:bCs/>
          <w:iCs/>
        </w:rPr>
      </w:pPr>
      <w:r w:rsidRPr="00A1320D">
        <w:rPr>
          <w:rFonts w:ascii="Arial" w:hAnsi="Arial" w:cs="Arial"/>
          <w:b/>
          <w:bCs/>
          <w:iCs/>
        </w:rPr>
        <w:t>İŞİN KISA TANIMI:</w:t>
      </w:r>
    </w:p>
    <w:p w:rsidR="007117FE" w:rsidRPr="00A1320D" w:rsidRDefault="00591C04" w:rsidP="00A1229B">
      <w:pPr>
        <w:spacing w:after="200" w:line="276" w:lineRule="auto"/>
        <w:jc w:val="both"/>
        <w:rPr>
          <w:rFonts w:ascii="Arial" w:hAnsi="Arial" w:cs="Arial"/>
        </w:rPr>
      </w:pPr>
      <w:r w:rsidRPr="00A1320D">
        <w:rPr>
          <w:rFonts w:ascii="Arial" w:hAnsi="Arial" w:cs="Arial"/>
        </w:rPr>
        <w:t xml:space="preserve">İl Gıda Tarım Ve Hayvancılık Müdürlüğü </w:t>
      </w:r>
      <w:r w:rsidR="00FA1B92" w:rsidRPr="00A1320D">
        <w:rPr>
          <w:rFonts w:ascii="Arial" w:hAnsi="Arial" w:cs="Arial"/>
        </w:rPr>
        <w:t>üst yönetimi tarafından belirlenen amaç, ilke ve talimatlara uygun olarak;</w:t>
      </w:r>
      <w:r w:rsidR="007117FE" w:rsidRPr="00A1320D">
        <w:rPr>
          <w:rFonts w:ascii="Arial" w:hAnsi="Arial" w:cs="Arial"/>
        </w:rPr>
        <w:t xml:space="preserve">tarım sektörüne yatırım yapmak isteyen ulusal ve uluslararası yatırımcılara ülkemizdeki fırsat ve imkanlar, hem Bakanlığımız hem de diğer Kurumlar tarafından tarım sektörüne sağlanan destekler ve teşvikler hakkında bilgi vererek yol göstermek, rehberlik etmek, gerektiğinde irtibat noktalarına veya ilgili Kurumlara yönlendirmek. </w:t>
      </w:r>
    </w:p>
    <w:p w:rsidR="00A468F8" w:rsidRPr="00A1320D" w:rsidRDefault="00856CD6" w:rsidP="00A468F8">
      <w:pPr>
        <w:spacing w:before="120" w:after="120"/>
        <w:jc w:val="both"/>
        <w:rPr>
          <w:rFonts w:ascii="Arial" w:hAnsi="Arial" w:cs="Arial"/>
          <w:b/>
          <w:bCs/>
          <w:iCs/>
        </w:rPr>
      </w:pPr>
      <w:r w:rsidRPr="00A1320D">
        <w:rPr>
          <w:rFonts w:ascii="Arial" w:hAnsi="Arial" w:cs="Arial"/>
          <w:b/>
          <w:bCs/>
          <w:iCs/>
        </w:rPr>
        <w:t>GÖREV VE SORUMLULUKLARI:</w:t>
      </w:r>
    </w:p>
    <w:p w:rsidR="00A468F8" w:rsidRPr="00A1320D" w:rsidRDefault="00B22664" w:rsidP="00A468F8">
      <w:pPr>
        <w:numPr>
          <w:ilvl w:val="0"/>
          <w:numId w:val="33"/>
        </w:numPr>
        <w:spacing w:before="120" w:after="120"/>
        <w:ind w:left="360"/>
        <w:jc w:val="both"/>
        <w:rPr>
          <w:rFonts w:ascii="Arial" w:hAnsi="Arial" w:cs="Arial"/>
        </w:rPr>
      </w:pPr>
      <w:r w:rsidRPr="00A1320D">
        <w:rPr>
          <w:rFonts w:ascii="Arial" w:hAnsi="Arial" w:cs="Arial"/>
        </w:rPr>
        <w:t>Bakanlığımız</w:t>
      </w:r>
      <w:r w:rsidR="00974FDC" w:rsidRPr="00A1320D">
        <w:rPr>
          <w:rFonts w:ascii="Arial" w:hAnsi="Arial" w:cs="Arial"/>
        </w:rPr>
        <w:t>ın</w:t>
      </w:r>
      <w:r w:rsidR="0058768D" w:rsidRPr="00A1320D">
        <w:rPr>
          <w:rFonts w:ascii="Arial" w:hAnsi="Arial" w:cs="Arial"/>
        </w:rPr>
        <w:t xml:space="preserve"> destekleme</w:t>
      </w:r>
      <w:r w:rsidR="00974FDC" w:rsidRPr="00A1320D">
        <w:rPr>
          <w:rFonts w:ascii="Arial" w:hAnsi="Arial" w:cs="Arial"/>
        </w:rPr>
        <w:t xml:space="preserve"> ve yatırımları</w:t>
      </w:r>
      <w:r w:rsidR="007117FE" w:rsidRPr="00A1320D">
        <w:rPr>
          <w:rFonts w:ascii="Arial" w:hAnsi="Arial" w:cs="Arial"/>
        </w:rPr>
        <w:t>n teşvikine yönelik</w:t>
      </w:r>
      <w:r w:rsidR="007A72E9" w:rsidRPr="00A1320D">
        <w:rPr>
          <w:rFonts w:ascii="Arial" w:hAnsi="Arial" w:cs="Arial"/>
        </w:rPr>
        <w:t>mevzuatını</w:t>
      </w:r>
      <w:r w:rsidR="007117FE" w:rsidRPr="00A1320D">
        <w:rPr>
          <w:rFonts w:ascii="Arial" w:hAnsi="Arial" w:cs="Arial"/>
        </w:rPr>
        <w:t>düzenli olarak izlemek</w:t>
      </w:r>
      <w:r w:rsidRPr="00A1320D">
        <w:rPr>
          <w:rFonts w:ascii="Arial" w:hAnsi="Arial" w:cs="Arial"/>
        </w:rPr>
        <w:t>, duyurmak</w:t>
      </w:r>
      <w:r w:rsidR="007117FE" w:rsidRPr="00A1320D">
        <w:rPr>
          <w:rFonts w:ascii="Arial" w:hAnsi="Arial" w:cs="Arial"/>
        </w:rPr>
        <w:t>,yerli ve yabancı yatırımcıları bilgilendirmek</w:t>
      </w:r>
      <w:r w:rsidR="00B8201A" w:rsidRPr="00A1320D">
        <w:rPr>
          <w:rFonts w:ascii="Arial" w:hAnsi="Arial" w:cs="Arial"/>
        </w:rPr>
        <w:t>.</w:t>
      </w:r>
    </w:p>
    <w:p w:rsidR="000D76BE" w:rsidRPr="00A1320D" w:rsidRDefault="00974FDC" w:rsidP="00A1320D">
      <w:pPr>
        <w:numPr>
          <w:ilvl w:val="0"/>
          <w:numId w:val="33"/>
        </w:numPr>
        <w:spacing w:before="120" w:after="120"/>
        <w:ind w:left="360"/>
        <w:jc w:val="both"/>
        <w:rPr>
          <w:rFonts w:ascii="Arial" w:hAnsi="Arial" w:cs="Arial"/>
        </w:rPr>
      </w:pPr>
      <w:r w:rsidRPr="00A1320D">
        <w:rPr>
          <w:rFonts w:ascii="Arial" w:hAnsi="Arial" w:cs="Arial"/>
        </w:rPr>
        <w:t>Diğer Bakanlıklar, Kurum ve Kuruluşların tarım sektörüne yönelik destek ve te</w:t>
      </w:r>
      <w:r w:rsidR="007117FE" w:rsidRPr="00A1320D">
        <w:rPr>
          <w:rFonts w:ascii="Arial" w:hAnsi="Arial" w:cs="Arial"/>
        </w:rPr>
        <w:t xml:space="preserve">şvik uygulamalarını, mevzuatını takip etmek, </w:t>
      </w:r>
      <w:r w:rsidRPr="00A1320D">
        <w:rPr>
          <w:rFonts w:ascii="Arial" w:hAnsi="Arial" w:cs="Arial"/>
        </w:rPr>
        <w:t>yerli ve yabancı yatırımcıları bilgilendirmek.</w:t>
      </w:r>
    </w:p>
    <w:p w:rsidR="000D76BE" w:rsidRPr="00A1320D" w:rsidRDefault="000D76BE" w:rsidP="00A1320D">
      <w:pPr>
        <w:numPr>
          <w:ilvl w:val="0"/>
          <w:numId w:val="33"/>
        </w:numPr>
        <w:spacing w:before="120" w:after="120"/>
        <w:ind w:left="360"/>
        <w:jc w:val="both"/>
        <w:rPr>
          <w:rFonts w:ascii="Arial" w:hAnsi="Arial" w:cs="Arial"/>
        </w:rPr>
      </w:pPr>
      <w:r w:rsidRPr="00A1320D">
        <w:rPr>
          <w:rFonts w:ascii="Arial" w:hAnsi="Arial" w:cs="Arial"/>
        </w:rPr>
        <w:t>Dünyada tarım sektöründe yatırım eğilimlerini araştırmak, takip etmek.</w:t>
      </w:r>
    </w:p>
    <w:p w:rsidR="000D76BE" w:rsidRPr="00A1320D" w:rsidRDefault="000D76BE" w:rsidP="000D76BE">
      <w:pPr>
        <w:numPr>
          <w:ilvl w:val="0"/>
          <w:numId w:val="33"/>
        </w:numPr>
        <w:spacing w:before="120" w:after="120"/>
        <w:ind w:left="360"/>
        <w:jc w:val="both"/>
        <w:rPr>
          <w:rFonts w:ascii="Arial" w:hAnsi="Arial" w:cs="Arial"/>
        </w:rPr>
      </w:pPr>
      <w:r w:rsidRPr="00A1320D">
        <w:rPr>
          <w:rFonts w:ascii="Arial" w:hAnsi="Arial" w:cs="Arial"/>
        </w:rPr>
        <w:t>Telefon, e-posta, ziyaret aracılığıyla TARYAT</w:t>
      </w:r>
      <w:r w:rsidR="00591C04" w:rsidRPr="00A1320D">
        <w:rPr>
          <w:rFonts w:ascii="Arial" w:hAnsi="Arial" w:cs="Arial"/>
        </w:rPr>
        <w:t xml:space="preserve">Birimine </w:t>
      </w:r>
      <w:r w:rsidRPr="00A1320D">
        <w:rPr>
          <w:rFonts w:ascii="Arial" w:hAnsi="Arial" w:cs="Arial"/>
        </w:rPr>
        <w:t xml:space="preserve"> danışanları bilgilendirmek, irtibat noktalarına veya ilgili kurumlara yönlendirmek.</w:t>
      </w:r>
    </w:p>
    <w:p w:rsidR="00126DFB" w:rsidRPr="00A1320D" w:rsidRDefault="000D76BE" w:rsidP="00126DFB">
      <w:pPr>
        <w:numPr>
          <w:ilvl w:val="0"/>
          <w:numId w:val="33"/>
        </w:numPr>
        <w:spacing w:before="120" w:after="120"/>
        <w:ind w:left="360"/>
        <w:jc w:val="both"/>
        <w:rPr>
          <w:rFonts w:ascii="Arial" w:hAnsi="Arial" w:cs="Arial"/>
        </w:rPr>
      </w:pPr>
      <w:r w:rsidRPr="00A1320D">
        <w:rPr>
          <w:rFonts w:ascii="Arial" w:hAnsi="Arial" w:cs="Arial"/>
        </w:rPr>
        <w:t>İhtiyaç duyulan konularda bilgilendirici rapor, broşür, kitapçık, rehber</w:t>
      </w:r>
      <w:r w:rsidR="00603744" w:rsidRPr="00A1320D">
        <w:rPr>
          <w:rFonts w:ascii="Arial" w:hAnsi="Arial" w:cs="Arial"/>
        </w:rPr>
        <w:t xml:space="preserve"> hazırlamak, bununla birlikte ulusal ve uluslararası toplantılarda, fuar vb alanlarda kullanılmak üzere ülkemiz tarımını ve yatırım fırsatlarını anlatan farklı dillerde (  Türkçe, İngilizce, Almanca, Arapça vs..) olmak üzere sunum ve kitapçıklar hazırlamak.</w:t>
      </w:r>
    </w:p>
    <w:p w:rsidR="00974FDC" w:rsidRPr="00A1320D" w:rsidRDefault="00974FDC" w:rsidP="00A468F8">
      <w:pPr>
        <w:numPr>
          <w:ilvl w:val="0"/>
          <w:numId w:val="33"/>
        </w:numPr>
        <w:spacing w:before="120" w:after="120"/>
        <w:ind w:left="360"/>
        <w:jc w:val="both"/>
        <w:rPr>
          <w:rFonts w:ascii="Arial" w:hAnsi="Arial" w:cs="Arial"/>
        </w:rPr>
      </w:pPr>
      <w:r w:rsidRPr="00A1320D">
        <w:rPr>
          <w:rFonts w:ascii="Arial" w:hAnsi="Arial" w:cs="Arial"/>
        </w:rPr>
        <w:t>Tarımsal Yatırımcılara yön göstermesi amacıyla</w:t>
      </w:r>
      <w:r w:rsidR="00591C04" w:rsidRPr="00A1320D">
        <w:rPr>
          <w:rFonts w:ascii="Arial" w:hAnsi="Arial" w:cs="Arial"/>
        </w:rPr>
        <w:t xml:space="preserve">“İl Yatırım Rehberi </w:t>
      </w:r>
      <w:r w:rsidR="007117FE" w:rsidRPr="00A1320D">
        <w:rPr>
          <w:rFonts w:ascii="Arial" w:hAnsi="Arial" w:cs="Arial"/>
        </w:rPr>
        <w:t>”ni</w:t>
      </w:r>
      <w:r w:rsidRPr="00A1320D">
        <w:rPr>
          <w:rFonts w:ascii="Arial" w:hAnsi="Arial" w:cs="Arial"/>
        </w:rPr>
        <w:t xml:space="preserve"> hazırlamak, güncellemek</w:t>
      </w:r>
      <w:r w:rsidR="007117FE" w:rsidRPr="00A1320D">
        <w:rPr>
          <w:rFonts w:ascii="Arial" w:hAnsi="Arial" w:cs="Arial"/>
        </w:rPr>
        <w:t xml:space="preserve">, </w:t>
      </w:r>
      <w:r w:rsidRPr="00A1320D">
        <w:rPr>
          <w:rFonts w:ascii="Arial" w:hAnsi="Arial" w:cs="Arial"/>
        </w:rPr>
        <w:t>web-sayfasında yayımlamak</w:t>
      </w:r>
    </w:p>
    <w:p w:rsidR="00B8201A" w:rsidRPr="00A1320D" w:rsidRDefault="007117FE" w:rsidP="00A468F8">
      <w:pPr>
        <w:numPr>
          <w:ilvl w:val="0"/>
          <w:numId w:val="33"/>
        </w:numPr>
        <w:spacing w:before="120" w:after="120"/>
        <w:ind w:left="360"/>
        <w:jc w:val="both"/>
        <w:rPr>
          <w:rFonts w:ascii="Arial" w:hAnsi="Arial" w:cs="Arial"/>
        </w:rPr>
      </w:pPr>
      <w:r w:rsidRPr="00A1320D">
        <w:rPr>
          <w:rFonts w:ascii="Arial" w:hAnsi="Arial" w:cs="Arial"/>
        </w:rPr>
        <w:t xml:space="preserve">Yöneticisi tarafından görevlendirildiği toplantılarda </w:t>
      </w:r>
      <w:r w:rsidR="000D76BE" w:rsidRPr="00A1320D">
        <w:rPr>
          <w:rFonts w:ascii="Arial" w:hAnsi="Arial" w:cs="Arial"/>
        </w:rPr>
        <w:t>yerli ve</w:t>
      </w:r>
      <w:r w:rsidR="00B8201A" w:rsidRPr="00A1320D">
        <w:rPr>
          <w:rFonts w:ascii="Arial" w:hAnsi="Arial" w:cs="Arial"/>
        </w:rPr>
        <w:t xml:space="preserve"> yabancı yatırımcılara </w:t>
      </w:r>
      <w:r w:rsidR="00591C04" w:rsidRPr="00A1320D">
        <w:rPr>
          <w:rFonts w:ascii="Arial" w:hAnsi="Arial" w:cs="Arial"/>
        </w:rPr>
        <w:t>İlimiz</w:t>
      </w:r>
      <w:r w:rsidR="00B8201A" w:rsidRPr="00A1320D">
        <w:rPr>
          <w:rFonts w:ascii="Arial" w:hAnsi="Arial" w:cs="Arial"/>
        </w:rPr>
        <w:t xml:space="preserve"> tarımsal yatırım olanakları, uygulanan destek ve teşvikler hakkında sunumlar yapmak.</w:t>
      </w:r>
    </w:p>
    <w:p w:rsidR="00974FDC" w:rsidRPr="00A1320D" w:rsidRDefault="00974FDC" w:rsidP="00A1320D">
      <w:pPr>
        <w:numPr>
          <w:ilvl w:val="0"/>
          <w:numId w:val="33"/>
        </w:numPr>
        <w:spacing w:before="120" w:after="120"/>
        <w:ind w:left="360"/>
        <w:jc w:val="both"/>
        <w:rPr>
          <w:rFonts w:ascii="Arial" w:hAnsi="Arial" w:cs="Arial"/>
        </w:rPr>
      </w:pPr>
      <w:r w:rsidRPr="00A1320D">
        <w:rPr>
          <w:rFonts w:ascii="Arial" w:hAnsi="Arial" w:cs="Arial"/>
        </w:rPr>
        <w:t>Başbakanlık Yatırım Destek ve Tanıtım Ajansına tarımsal yatırımlar konusunda destek ver</w:t>
      </w:r>
      <w:r w:rsidR="007117FE" w:rsidRPr="00A1320D">
        <w:rPr>
          <w:rFonts w:ascii="Arial" w:hAnsi="Arial" w:cs="Arial"/>
        </w:rPr>
        <w:t>mek.</w:t>
      </w:r>
    </w:p>
    <w:p w:rsidR="00644F7D" w:rsidRPr="00A1320D" w:rsidRDefault="00591C04" w:rsidP="00A1320D">
      <w:pPr>
        <w:numPr>
          <w:ilvl w:val="0"/>
          <w:numId w:val="33"/>
        </w:numPr>
        <w:spacing w:before="120" w:after="120"/>
        <w:ind w:left="360"/>
        <w:jc w:val="both"/>
        <w:rPr>
          <w:rFonts w:ascii="Arial" w:hAnsi="Arial" w:cs="Arial"/>
        </w:rPr>
      </w:pPr>
      <w:r w:rsidRPr="00A1320D">
        <w:rPr>
          <w:rFonts w:ascii="Arial" w:hAnsi="Arial" w:cs="Arial"/>
        </w:rPr>
        <w:t xml:space="preserve">İllimizde </w:t>
      </w:r>
      <w:r w:rsidR="0058768D" w:rsidRPr="00A1320D">
        <w:rPr>
          <w:rFonts w:ascii="Arial" w:hAnsi="Arial" w:cs="Arial"/>
        </w:rPr>
        <w:t xml:space="preserve">tarımsal yatırıma yönelik faaliyetlerde yatırımcıya rehberlik etmesi amacıyla </w:t>
      </w:r>
      <w:r w:rsidR="00644F7D" w:rsidRPr="00A1320D">
        <w:rPr>
          <w:rFonts w:ascii="Arial" w:hAnsi="Arial" w:cs="Arial"/>
        </w:rPr>
        <w:t xml:space="preserve">Bakanlığımız </w:t>
      </w:r>
      <w:r w:rsidR="0058768D" w:rsidRPr="00A1320D">
        <w:rPr>
          <w:rFonts w:ascii="Arial" w:hAnsi="Arial" w:cs="Arial"/>
        </w:rPr>
        <w:t xml:space="preserve">Tarımsal Yatırımcı Danışma </w:t>
      </w:r>
      <w:r w:rsidR="00644F7D" w:rsidRPr="00A1320D">
        <w:rPr>
          <w:rFonts w:ascii="Arial" w:hAnsi="Arial" w:cs="Arial"/>
        </w:rPr>
        <w:t xml:space="preserve">Ofisi </w:t>
      </w:r>
      <w:r w:rsidR="00974FDC" w:rsidRPr="00A1320D">
        <w:rPr>
          <w:rFonts w:ascii="Arial" w:hAnsi="Arial" w:cs="Arial"/>
        </w:rPr>
        <w:t>ile irtibat halinde çalışmak.</w:t>
      </w:r>
    </w:p>
    <w:p w:rsidR="006E0DDB" w:rsidRPr="00A1320D" w:rsidRDefault="006E0DDB" w:rsidP="000D76BE">
      <w:pPr>
        <w:numPr>
          <w:ilvl w:val="0"/>
          <w:numId w:val="33"/>
        </w:numPr>
        <w:spacing w:before="120" w:after="120"/>
        <w:ind w:left="360"/>
        <w:jc w:val="both"/>
        <w:rPr>
          <w:rFonts w:ascii="Arial" w:hAnsi="Arial" w:cs="Arial"/>
        </w:rPr>
      </w:pPr>
      <w:r w:rsidRPr="00A1320D">
        <w:rPr>
          <w:rFonts w:ascii="Arial" w:hAnsi="Arial" w:cs="Arial"/>
        </w:rPr>
        <w:lastRenderedPageBreak/>
        <w:t>Web-sayfasını Türkçe ve İngilizce olarak hazırlamak, güncellemek, haber, duyuru, doküma</w:t>
      </w:r>
      <w:r w:rsidR="00644F7D" w:rsidRPr="00A1320D">
        <w:rPr>
          <w:rFonts w:ascii="Arial" w:hAnsi="Arial" w:cs="Arial"/>
        </w:rPr>
        <w:t>nların yayımlanması, vs. yapmak görevlerini yapan Tarımsal Yatırımcı Danışma Ofisi ne bilgi temin etmek.</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 xml:space="preserve">Yöneticisi tarafından görevlendirildiği toplantı, eğitim, komisyon ve komite vb. çalışma gruplarında yer almak. </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Ülke ekonomisini, tarım sektörünü ve gelişmelerini takip etmek, mesleğine ilişkin yayınları sürekli izlemek, bilgilerini güncelleştirmek.</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Faaliyetlerine ilişkin bilgilerin kullanıma hazır bir biçimde bulundurulmasını, rapor ve benzerlerinin dosyalanmasını sağlamak, gerektiğinde konuya ilişkin belge ve bilgileri sunmak.</w:t>
      </w:r>
    </w:p>
    <w:p w:rsidR="00A1320D" w:rsidRPr="00A1320D" w:rsidRDefault="00A1320D" w:rsidP="00A1320D">
      <w:pPr>
        <w:numPr>
          <w:ilvl w:val="0"/>
          <w:numId w:val="33"/>
        </w:numPr>
        <w:tabs>
          <w:tab w:val="num" w:pos="360"/>
        </w:tabs>
        <w:spacing w:before="120" w:after="120"/>
        <w:ind w:left="360"/>
        <w:jc w:val="both"/>
        <w:rPr>
          <w:rFonts w:ascii="Arial" w:hAnsi="Arial" w:cs="Arial"/>
        </w:rPr>
      </w:pPr>
      <w:r w:rsidRPr="00A1320D">
        <w:rPr>
          <w:rFonts w:ascii="Arial" w:hAnsi="Arial" w:cs="Arial"/>
        </w:rPr>
        <w:t>Görev alanı ile ilgili mevzuatı düzenli olarak izlemek.</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 xml:space="preserve">Görev alanı ile ilgili tüm kayıt, evrak ve değerlerin korunmasından sorumlu olmak, arşiv oluşturmak ve düzenini sağlamak. </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 xml:space="preserve">Görev ve sorumluluk alanındaki tüm faaliyetlerin mevcut iç kontrol sistemi  ve Kalite Yönetim Sisteminde ki tanım ve talimatlarına uygun olarak yürütülmesini sağlamak. </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Birimin görev alanına giren konularda meydana gelebilecek standart dışı iş ve işlemlerin giderilmesi ve sürekli iyileştirme amacıyla; 'Düzeltici Faaliyet' ve 'Önleyici Faaliyet' çalışmalarına katılmak.</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İş sağlığı ve iş güvenliği kurallarına uymak, sorumluluğu altında bulunan ya da birlikte çalıştığı kişilerin söz konusu kurallara uymalarını sağlamak, gerektiğinde uyarı ve tavsiyelerde bulunmak.</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Yaptığı işin kalitesinden sorumlu olmak ve kendi sorumluluk alanı içerisinde gerçekleştirilen işin kalitesini kontrol etmek.</w:t>
      </w:r>
    </w:p>
    <w:p w:rsidR="00A1320D" w:rsidRPr="00A1320D" w:rsidRDefault="00A1320D" w:rsidP="00A1320D">
      <w:pPr>
        <w:numPr>
          <w:ilvl w:val="0"/>
          <w:numId w:val="33"/>
        </w:numPr>
        <w:spacing w:before="120" w:after="120"/>
        <w:ind w:left="360"/>
        <w:jc w:val="both"/>
        <w:rPr>
          <w:rFonts w:ascii="Arial" w:hAnsi="Arial" w:cs="Arial"/>
        </w:rPr>
      </w:pPr>
      <w:r w:rsidRPr="00A1320D">
        <w:rPr>
          <w:rFonts w:ascii="Arial" w:hAnsi="Arial" w:cs="Arial"/>
        </w:rPr>
        <w:t>Görev alanı ile ilgili olarak yöneticisi tarafından verilen diğer görevleri yerine getirmek.</w:t>
      </w:r>
    </w:p>
    <w:p w:rsidR="00856CD6" w:rsidRPr="00A1320D" w:rsidRDefault="00856CD6" w:rsidP="004C2692">
      <w:pPr>
        <w:spacing w:before="120" w:after="120"/>
        <w:jc w:val="both"/>
        <w:rPr>
          <w:rFonts w:ascii="Arial" w:hAnsi="Arial" w:cs="Arial"/>
          <w:b/>
          <w:bCs/>
          <w:iCs/>
        </w:rPr>
      </w:pPr>
      <w:r w:rsidRPr="00A1320D">
        <w:rPr>
          <w:rFonts w:ascii="Arial" w:hAnsi="Arial" w:cs="Arial"/>
          <w:b/>
          <w:bCs/>
          <w:iCs/>
        </w:rPr>
        <w:t>YETKİLERİ:</w:t>
      </w:r>
    </w:p>
    <w:p w:rsidR="00856CD6" w:rsidRPr="00A1320D" w:rsidRDefault="00856CD6" w:rsidP="004C2692">
      <w:pPr>
        <w:numPr>
          <w:ilvl w:val="0"/>
          <w:numId w:val="12"/>
        </w:numPr>
        <w:spacing w:before="120" w:after="120"/>
        <w:ind w:left="360"/>
        <w:jc w:val="both"/>
        <w:rPr>
          <w:rFonts w:ascii="Arial" w:hAnsi="Arial" w:cs="Arial"/>
        </w:rPr>
      </w:pPr>
      <w:r w:rsidRPr="00A1320D">
        <w:rPr>
          <w:rFonts w:ascii="Arial" w:hAnsi="Arial" w:cs="Arial"/>
        </w:rPr>
        <w:t>Yukarıda belirtilen görev ve sorumlulukları gerçekleştirme yetkisine sahip olmak.</w:t>
      </w:r>
    </w:p>
    <w:p w:rsidR="00856CD6" w:rsidRPr="00A1320D" w:rsidRDefault="00856CD6" w:rsidP="004C2692">
      <w:pPr>
        <w:numPr>
          <w:ilvl w:val="0"/>
          <w:numId w:val="12"/>
        </w:numPr>
        <w:spacing w:before="120" w:after="120"/>
        <w:ind w:left="360"/>
        <w:jc w:val="both"/>
        <w:rPr>
          <w:rFonts w:ascii="Arial" w:hAnsi="Arial" w:cs="Arial"/>
        </w:rPr>
      </w:pPr>
      <w:r w:rsidRPr="00A1320D">
        <w:rPr>
          <w:rFonts w:ascii="Arial" w:hAnsi="Arial" w:cs="Arial"/>
        </w:rPr>
        <w:t xml:space="preserve">Faaliyetlerinin gerektirdiği her türlü araç, gereç ve malzemeyi kullanmak. </w:t>
      </w:r>
    </w:p>
    <w:p w:rsidR="00856CD6" w:rsidRPr="00A1320D" w:rsidRDefault="00856CD6" w:rsidP="004C2692">
      <w:pPr>
        <w:spacing w:before="120" w:after="120"/>
        <w:jc w:val="both"/>
        <w:rPr>
          <w:rFonts w:ascii="Arial" w:hAnsi="Arial" w:cs="Arial"/>
          <w:b/>
          <w:bCs/>
          <w:iCs/>
        </w:rPr>
      </w:pPr>
    </w:p>
    <w:p w:rsidR="00856CD6" w:rsidRPr="00A1320D" w:rsidRDefault="00856CD6" w:rsidP="004C2692">
      <w:pPr>
        <w:spacing w:before="120" w:after="120"/>
        <w:jc w:val="both"/>
        <w:rPr>
          <w:rFonts w:ascii="Arial" w:hAnsi="Arial" w:cs="Arial"/>
          <w:b/>
          <w:bCs/>
          <w:iCs/>
        </w:rPr>
      </w:pPr>
      <w:r w:rsidRPr="00A1320D">
        <w:rPr>
          <w:rFonts w:ascii="Arial" w:hAnsi="Arial" w:cs="Arial"/>
          <w:b/>
          <w:bCs/>
          <w:iCs/>
        </w:rPr>
        <w:t>EN YAKIN YÖNETİCİSİ:</w:t>
      </w:r>
    </w:p>
    <w:p w:rsidR="00856CD6" w:rsidRPr="00A1320D" w:rsidRDefault="00FA1CE3" w:rsidP="004C2692">
      <w:pPr>
        <w:spacing w:before="120" w:after="120"/>
        <w:jc w:val="both"/>
        <w:rPr>
          <w:rFonts w:ascii="Arial" w:hAnsi="Arial" w:cs="Arial"/>
          <w:bCs/>
          <w:iCs/>
        </w:rPr>
      </w:pPr>
      <w:r w:rsidRPr="00A1320D">
        <w:rPr>
          <w:rFonts w:ascii="Arial" w:hAnsi="Arial" w:cs="Arial"/>
          <w:bCs/>
          <w:iCs/>
        </w:rPr>
        <w:t>Kırsal Kalkınma ve Örgütlenme Şube Müdürü</w:t>
      </w:r>
    </w:p>
    <w:p w:rsidR="00856CD6" w:rsidRPr="00A1320D" w:rsidRDefault="00856CD6" w:rsidP="004C2692">
      <w:pPr>
        <w:spacing w:before="120" w:after="120"/>
        <w:jc w:val="both"/>
        <w:rPr>
          <w:rFonts w:ascii="Arial" w:hAnsi="Arial" w:cs="Arial"/>
          <w:b/>
          <w:bCs/>
          <w:iCs/>
        </w:rPr>
      </w:pPr>
      <w:r w:rsidRPr="00A1320D">
        <w:rPr>
          <w:rFonts w:ascii="Arial" w:hAnsi="Arial" w:cs="Arial"/>
          <w:b/>
          <w:bCs/>
          <w:iCs/>
        </w:rPr>
        <w:lastRenderedPageBreak/>
        <w:t>ALTINDAKİ BAĞLI İŞ UNVANLARI:</w:t>
      </w:r>
      <w:bookmarkStart w:id="0" w:name="_GoBack"/>
      <w:bookmarkEnd w:id="0"/>
    </w:p>
    <w:p w:rsidR="00856CD6" w:rsidRPr="00A1320D" w:rsidRDefault="00856CD6" w:rsidP="004C2692">
      <w:pPr>
        <w:spacing w:before="120" w:after="120"/>
        <w:jc w:val="both"/>
        <w:rPr>
          <w:rFonts w:ascii="Arial" w:hAnsi="Arial" w:cs="Arial"/>
        </w:rPr>
      </w:pPr>
      <w:r w:rsidRPr="00A1320D">
        <w:rPr>
          <w:rFonts w:ascii="Arial" w:hAnsi="Arial" w:cs="Arial"/>
        </w:rPr>
        <w:t>---</w:t>
      </w:r>
    </w:p>
    <w:p w:rsidR="00856CD6" w:rsidRPr="00A1320D" w:rsidRDefault="00856CD6" w:rsidP="004C2692">
      <w:pPr>
        <w:spacing w:before="120" w:after="120"/>
        <w:jc w:val="both"/>
        <w:rPr>
          <w:rFonts w:ascii="Arial" w:hAnsi="Arial" w:cs="Arial"/>
          <w:b/>
          <w:bCs/>
          <w:iCs/>
        </w:rPr>
      </w:pPr>
      <w:r w:rsidRPr="00A1320D">
        <w:rPr>
          <w:rFonts w:ascii="Arial" w:hAnsi="Arial" w:cs="Arial"/>
          <w:b/>
          <w:bCs/>
          <w:iCs/>
        </w:rPr>
        <w:t>BU İŞTE ÇALIŞANDA ARANAN NİTELİKLER:</w:t>
      </w:r>
    </w:p>
    <w:p w:rsidR="00856CD6" w:rsidRPr="00A1320D" w:rsidRDefault="00856CD6" w:rsidP="00E93734">
      <w:pPr>
        <w:numPr>
          <w:ilvl w:val="0"/>
          <w:numId w:val="27"/>
        </w:numPr>
        <w:tabs>
          <w:tab w:val="left" w:pos="360"/>
          <w:tab w:val="num" w:pos="1440"/>
        </w:tabs>
        <w:spacing w:before="120" w:after="120"/>
        <w:ind w:left="360"/>
        <w:jc w:val="both"/>
        <w:rPr>
          <w:rFonts w:ascii="Arial" w:hAnsi="Arial" w:cs="Arial"/>
        </w:rPr>
      </w:pPr>
      <w:r w:rsidRPr="00A1320D">
        <w:rPr>
          <w:rFonts w:ascii="Arial" w:hAnsi="Arial" w:cs="Arial"/>
        </w:rPr>
        <w:t xml:space="preserve">657 </w:t>
      </w:r>
      <w:r w:rsidR="006B0AB7" w:rsidRPr="00A1320D">
        <w:rPr>
          <w:rFonts w:ascii="Arial" w:hAnsi="Arial" w:cs="Arial"/>
        </w:rPr>
        <w:t>sayılı Devlet Memurları Kanunu’</w:t>
      </w:r>
      <w:r w:rsidRPr="00A1320D">
        <w:rPr>
          <w:rFonts w:ascii="Arial" w:hAnsi="Arial" w:cs="Arial"/>
        </w:rPr>
        <w:t>nda belirtilen genel niteliklere sahip olmak.</w:t>
      </w:r>
    </w:p>
    <w:p w:rsidR="00856CD6" w:rsidRPr="00A1320D" w:rsidRDefault="00B31DD1" w:rsidP="00C1700C">
      <w:pPr>
        <w:numPr>
          <w:ilvl w:val="0"/>
          <w:numId w:val="28"/>
        </w:numPr>
        <w:tabs>
          <w:tab w:val="left" w:pos="360"/>
          <w:tab w:val="num" w:pos="1440"/>
        </w:tabs>
        <w:spacing w:before="120" w:after="120"/>
        <w:ind w:left="360"/>
        <w:jc w:val="both"/>
        <w:rPr>
          <w:rFonts w:ascii="Arial" w:hAnsi="Arial" w:cs="Arial"/>
        </w:rPr>
      </w:pPr>
      <w:r w:rsidRPr="00A1320D">
        <w:rPr>
          <w:rFonts w:ascii="Arial" w:hAnsi="Arial" w:cs="Arial"/>
        </w:rPr>
        <w:t xml:space="preserve">Dört yıllık bir yüksek </w:t>
      </w:r>
      <w:r w:rsidR="00856CD6" w:rsidRPr="00A1320D">
        <w:rPr>
          <w:rFonts w:ascii="Arial" w:hAnsi="Arial" w:cs="Arial"/>
        </w:rPr>
        <w:t>öğrenim kurumunu</w:t>
      </w:r>
      <w:r w:rsidR="00F61870" w:rsidRPr="00A1320D">
        <w:rPr>
          <w:rFonts w:ascii="Arial" w:hAnsi="Arial" w:cs="Arial"/>
        </w:rPr>
        <w:t xml:space="preserve"> -</w:t>
      </w:r>
      <w:r w:rsidR="00C1700C" w:rsidRPr="00A1320D">
        <w:rPr>
          <w:rFonts w:ascii="Arial" w:hAnsi="Arial" w:cs="Arial"/>
        </w:rPr>
        <w:t xml:space="preserve">tercihen Ziraat Mühendisliği, Veterinerlik, Gıda Mühendisliği </w:t>
      </w:r>
      <w:r w:rsidR="00F61870" w:rsidRPr="00A1320D">
        <w:rPr>
          <w:rFonts w:ascii="Arial" w:hAnsi="Arial" w:cs="Arial"/>
        </w:rPr>
        <w:t xml:space="preserve">veya </w:t>
      </w:r>
      <w:r w:rsidR="006E0DDB" w:rsidRPr="00A1320D">
        <w:rPr>
          <w:rFonts w:ascii="Arial" w:hAnsi="Arial" w:cs="Arial"/>
        </w:rPr>
        <w:t>iktisat, işletme</w:t>
      </w:r>
      <w:r w:rsidR="00F61870" w:rsidRPr="00A1320D">
        <w:rPr>
          <w:rFonts w:ascii="Arial" w:hAnsi="Arial" w:cs="Arial"/>
        </w:rPr>
        <w:t>b</w:t>
      </w:r>
      <w:r w:rsidR="006E0DDB" w:rsidRPr="00A1320D">
        <w:rPr>
          <w:rFonts w:ascii="Arial" w:hAnsi="Arial" w:cs="Arial"/>
        </w:rPr>
        <w:t>ölümünü</w:t>
      </w:r>
      <w:r w:rsidR="00F61870" w:rsidRPr="00A1320D">
        <w:rPr>
          <w:rFonts w:ascii="Arial" w:hAnsi="Arial" w:cs="Arial"/>
        </w:rPr>
        <w:t xml:space="preserve"> -</w:t>
      </w:r>
      <w:r w:rsidR="00856CD6" w:rsidRPr="00A1320D">
        <w:rPr>
          <w:rFonts w:ascii="Arial" w:hAnsi="Arial" w:cs="Arial"/>
        </w:rPr>
        <w:t xml:space="preserve"> bitirmiş olmak.</w:t>
      </w:r>
    </w:p>
    <w:p w:rsidR="00856CD6" w:rsidRPr="00A1320D" w:rsidRDefault="00856CD6" w:rsidP="00E93734">
      <w:pPr>
        <w:numPr>
          <w:ilvl w:val="0"/>
          <w:numId w:val="28"/>
        </w:numPr>
        <w:tabs>
          <w:tab w:val="left" w:pos="360"/>
          <w:tab w:val="num" w:pos="1440"/>
        </w:tabs>
        <w:spacing w:before="120" w:after="120"/>
        <w:ind w:left="360"/>
        <w:jc w:val="both"/>
        <w:rPr>
          <w:rFonts w:ascii="Arial" w:hAnsi="Arial" w:cs="Arial"/>
        </w:rPr>
      </w:pPr>
      <w:r w:rsidRPr="00A1320D">
        <w:rPr>
          <w:rFonts w:ascii="Arial" w:hAnsi="Arial" w:cs="Arial"/>
        </w:rPr>
        <w:t>Yaptığı işin gerektirdiği düzeyde bir yabancı dil bilgisine sahip olmak.</w:t>
      </w:r>
    </w:p>
    <w:p w:rsidR="008E1730" w:rsidRPr="00A1320D" w:rsidRDefault="008E1730" w:rsidP="008E1730">
      <w:pPr>
        <w:numPr>
          <w:ilvl w:val="0"/>
          <w:numId w:val="28"/>
        </w:numPr>
        <w:tabs>
          <w:tab w:val="left" w:pos="360"/>
        </w:tabs>
        <w:spacing w:before="120" w:after="120"/>
        <w:ind w:hanging="840"/>
        <w:jc w:val="both"/>
        <w:rPr>
          <w:rFonts w:ascii="Arial" w:hAnsi="Arial" w:cs="Arial"/>
        </w:rPr>
      </w:pPr>
      <w:r w:rsidRPr="00A1320D">
        <w:rPr>
          <w:rFonts w:ascii="Arial" w:hAnsi="Arial" w:cs="Arial"/>
        </w:rPr>
        <w:t>Konusu ile ilgili olarak en az iki yıllık mesleki deneyimine ve gereklerine sahip olmak.</w:t>
      </w:r>
    </w:p>
    <w:p w:rsidR="00856CD6" w:rsidRPr="00A1320D" w:rsidRDefault="00856CD6" w:rsidP="00644F7D">
      <w:pPr>
        <w:numPr>
          <w:ilvl w:val="1"/>
          <w:numId w:val="30"/>
        </w:numPr>
        <w:tabs>
          <w:tab w:val="left" w:pos="360"/>
        </w:tabs>
        <w:spacing w:before="120" w:after="120"/>
        <w:ind w:left="360"/>
        <w:jc w:val="both"/>
        <w:rPr>
          <w:rFonts w:ascii="Arial" w:hAnsi="Arial" w:cs="Arial"/>
          <w:bCs/>
          <w:iCs/>
        </w:rPr>
      </w:pPr>
      <w:r w:rsidRPr="00A1320D">
        <w:rPr>
          <w:rFonts w:ascii="Arial" w:hAnsi="Arial" w:cs="Arial"/>
          <w:bCs/>
          <w:iCs/>
        </w:rPr>
        <w:t>Faaliyetlerini</w:t>
      </w:r>
      <w:r w:rsidR="00867096" w:rsidRPr="00A1320D">
        <w:rPr>
          <w:rFonts w:ascii="Arial" w:hAnsi="Arial" w:cs="Arial"/>
          <w:bCs/>
          <w:iCs/>
        </w:rPr>
        <w:t xml:space="preserve">n gerektirdiği </w:t>
      </w:r>
      <w:r w:rsidRPr="00A1320D">
        <w:rPr>
          <w:rFonts w:ascii="Arial" w:hAnsi="Arial" w:cs="Arial"/>
          <w:bCs/>
          <w:iCs/>
        </w:rPr>
        <w:t>analitik düşünme</w:t>
      </w:r>
      <w:r w:rsidR="00867096" w:rsidRPr="00A1320D">
        <w:rPr>
          <w:rFonts w:ascii="Arial" w:hAnsi="Arial" w:cs="Arial"/>
          <w:bCs/>
          <w:iCs/>
        </w:rPr>
        <w:t xml:space="preserve"> yeteneğine sahip olmak.</w:t>
      </w:r>
    </w:p>
    <w:p w:rsidR="00856CD6" w:rsidRPr="00A1320D" w:rsidRDefault="00856CD6" w:rsidP="000D4B90">
      <w:pPr>
        <w:tabs>
          <w:tab w:val="num" w:pos="180"/>
        </w:tabs>
        <w:spacing w:before="120" w:after="120"/>
        <w:ind w:left="180" w:hanging="180"/>
        <w:jc w:val="both"/>
        <w:rPr>
          <w:rFonts w:ascii="Arial" w:hAnsi="Arial" w:cs="Arial"/>
          <w:b/>
          <w:bCs/>
          <w:iCs/>
        </w:rPr>
      </w:pPr>
      <w:r w:rsidRPr="00A1320D">
        <w:rPr>
          <w:rFonts w:ascii="Arial" w:hAnsi="Arial" w:cs="Arial"/>
          <w:b/>
          <w:bCs/>
          <w:iCs/>
        </w:rPr>
        <w:t>ÇALIŞMA KOŞULLARI:</w:t>
      </w:r>
    </w:p>
    <w:p w:rsidR="00856CD6" w:rsidRPr="00A1320D" w:rsidRDefault="00856CD6" w:rsidP="00E93734">
      <w:pPr>
        <w:numPr>
          <w:ilvl w:val="0"/>
          <w:numId w:val="31"/>
        </w:numPr>
        <w:tabs>
          <w:tab w:val="left" w:pos="360"/>
        </w:tabs>
        <w:spacing w:before="120" w:after="120"/>
        <w:ind w:left="357" w:hanging="357"/>
        <w:rPr>
          <w:rFonts w:ascii="Arial" w:hAnsi="Arial" w:cs="Arial"/>
        </w:rPr>
      </w:pPr>
      <w:r w:rsidRPr="00A1320D">
        <w:rPr>
          <w:rFonts w:ascii="Arial" w:hAnsi="Arial" w:cs="Arial"/>
        </w:rPr>
        <w:t>Normal çalışma saatleri içinde görev yapmak.</w:t>
      </w:r>
    </w:p>
    <w:p w:rsidR="00856CD6" w:rsidRPr="00A1320D" w:rsidRDefault="00856CD6" w:rsidP="00E93734">
      <w:pPr>
        <w:numPr>
          <w:ilvl w:val="0"/>
          <w:numId w:val="31"/>
        </w:numPr>
        <w:tabs>
          <w:tab w:val="left" w:pos="360"/>
        </w:tabs>
        <w:spacing w:before="120" w:after="120"/>
        <w:ind w:left="357" w:hanging="357"/>
        <w:rPr>
          <w:rFonts w:ascii="Arial" w:hAnsi="Arial" w:cs="Arial"/>
        </w:rPr>
      </w:pPr>
      <w:r w:rsidRPr="00A1320D">
        <w:rPr>
          <w:rFonts w:ascii="Arial" w:hAnsi="Arial" w:cs="Arial"/>
        </w:rPr>
        <w:t>Gerektiğinde normal çalışma saatleri dışında da görev yapabilmek.</w:t>
      </w:r>
    </w:p>
    <w:p w:rsidR="00856CD6" w:rsidRPr="00A1320D" w:rsidRDefault="00856CD6" w:rsidP="00E93734">
      <w:pPr>
        <w:numPr>
          <w:ilvl w:val="0"/>
          <w:numId w:val="31"/>
        </w:numPr>
        <w:tabs>
          <w:tab w:val="left" w:pos="360"/>
        </w:tabs>
        <w:spacing w:before="120" w:after="120"/>
        <w:ind w:left="357" w:hanging="357"/>
        <w:rPr>
          <w:rFonts w:ascii="Arial" w:hAnsi="Arial" w:cs="Arial"/>
        </w:rPr>
      </w:pPr>
      <w:r w:rsidRPr="00A1320D">
        <w:rPr>
          <w:rFonts w:ascii="Arial" w:hAnsi="Arial" w:cs="Arial"/>
        </w:rPr>
        <w:t>Büro ortamında çalışmak.</w:t>
      </w:r>
    </w:p>
    <w:p w:rsidR="00856CD6" w:rsidRPr="00A1320D" w:rsidRDefault="00856CD6" w:rsidP="00E93734">
      <w:pPr>
        <w:numPr>
          <w:ilvl w:val="0"/>
          <w:numId w:val="31"/>
        </w:numPr>
        <w:tabs>
          <w:tab w:val="left" w:pos="360"/>
        </w:tabs>
        <w:spacing w:before="120" w:after="120"/>
        <w:ind w:left="357" w:hanging="357"/>
        <w:rPr>
          <w:rFonts w:ascii="Arial" w:hAnsi="Arial" w:cs="Arial"/>
          <w:b/>
        </w:rPr>
      </w:pPr>
      <w:r w:rsidRPr="00A1320D">
        <w:rPr>
          <w:rFonts w:ascii="Arial" w:hAnsi="Arial" w:cs="Arial"/>
        </w:rPr>
        <w:t>Görevi gereği seyahat etmek.</w:t>
      </w:r>
    </w:p>
    <w:p w:rsidR="00856CD6" w:rsidRPr="00A1320D" w:rsidRDefault="00856CD6" w:rsidP="00E93734">
      <w:pPr>
        <w:spacing w:before="120" w:after="120"/>
        <w:jc w:val="both"/>
        <w:rPr>
          <w:rFonts w:ascii="Arial" w:hAnsi="Arial" w:cs="Arial"/>
        </w:rPr>
      </w:pPr>
    </w:p>
    <w:p w:rsidR="00856CD6" w:rsidRPr="00A1320D" w:rsidRDefault="00856CD6" w:rsidP="004C2692">
      <w:pPr>
        <w:spacing w:before="120" w:after="120"/>
        <w:ind w:left="180" w:hanging="180"/>
        <w:rPr>
          <w:rFonts w:ascii="Arial" w:hAnsi="Arial" w:cs="Arial"/>
        </w:rPr>
      </w:pPr>
    </w:p>
    <w:sectPr w:rsidR="00856CD6" w:rsidRPr="00A1320D" w:rsidSect="007F367E">
      <w:headerReference w:type="default" r:id="rId7"/>
      <w:footerReference w:type="default" r:id="rId8"/>
      <w:pgSz w:w="11906" w:h="16838"/>
      <w:pgMar w:top="1417" w:right="1417" w:bottom="1417" w:left="1417" w:header="708" w:footer="3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CA" w:rsidRDefault="000B3BCA" w:rsidP="006C7BAC">
      <w:r>
        <w:separator/>
      </w:r>
    </w:p>
  </w:endnote>
  <w:endnote w:type="continuationSeparator" w:id="1">
    <w:p w:rsidR="000B3BCA" w:rsidRDefault="000B3BCA" w:rsidP="006C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A2"/>
    <w:family w:val="auto"/>
    <w:pitch w:val="variable"/>
    <w:sig w:usb0="00000000" w:usb1="00000000" w:usb2="00000000" w:usb3="00000000" w:csb0="00000000" w:csb1="00000000"/>
  </w:font>
  <w:font w:name="Arial-BoldMT">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2"/>
      <w:gridCol w:w="2009"/>
      <w:gridCol w:w="1990"/>
      <w:gridCol w:w="303"/>
      <w:gridCol w:w="2190"/>
    </w:tblGrid>
    <w:tr w:rsidR="00FA1CE3" w:rsidTr="00FA1CE3">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FA1CE3" w:rsidRDefault="00FA1CE3" w:rsidP="00FA1CE3">
          <w:pPr>
            <w:tabs>
              <w:tab w:val="center" w:pos="4536"/>
              <w:tab w:val="right" w:pos="9072"/>
            </w:tabs>
            <w:rPr>
              <w:rFonts w:eastAsia="Times New Roman"/>
              <w:noProof/>
              <w:sz w:val="18"/>
              <w:szCs w:val="18"/>
            </w:rPr>
          </w:pPr>
          <w:r>
            <w:rPr>
              <w:noProof/>
              <w:sz w:val="18"/>
              <w:szCs w:val="18"/>
            </w:rPr>
            <w:t>Dokuman Kodu:</w:t>
          </w:r>
          <w:r>
            <w:rPr>
              <w:noProof/>
              <w:color w:val="808080"/>
              <w:sz w:val="18"/>
              <w:szCs w:val="18"/>
            </w:rPr>
            <w:t>GTHB.24.İLM.İKS/KYS.FRM.036</w:t>
          </w:r>
        </w:p>
      </w:tc>
      <w:tc>
        <w:tcPr>
          <w:tcW w:w="2101" w:type="dxa"/>
          <w:tcBorders>
            <w:top w:val="single" w:sz="4" w:space="0" w:color="000000"/>
            <w:left w:val="single" w:sz="4" w:space="0" w:color="000000"/>
            <w:bottom w:val="single" w:sz="4" w:space="0" w:color="000000"/>
            <w:right w:val="single" w:sz="4" w:space="0" w:color="000000"/>
          </w:tcBorders>
          <w:hideMark/>
        </w:tcPr>
        <w:p w:rsidR="00FA1CE3" w:rsidRDefault="00FA1CE3" w:rsidP="00FA1CE3">
          <w:pPr>
            <w:rPr>
              <w:rFonts w:eastAsia="Andale Sans UI" w:cs="Tahoma"/>
              <w:color w:val="808080"/>
              <w:kern w:val="3"/>
              <w:sz w:val="18"/>
              <w:szCs w:val="18"/>
              <w:lang w:bidi="fa-I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FA1CE3" w:rsidRDefault="00FA1CE3" w:rsidP="00FA1CE3">
          <w:pPr>
            <w:rPr>
              <w:b/>
              <w:bCs/>
              <w:iCs/>
              <w:noProof/>
              <w:kern w:val="2"/>
              <w:sz w:val="18"/>
              <w:szCs w:val="18"/>
              <w:lang w:val="de-DE" w:eastAsia="ja-JP"/>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FA1CE3" w:rsidRDefault="00FA1CE3" w:rsidP="00FA1CE3">
          <w:pPr>
            <w:rPr>
              <w:b/>
              <w:bCs/>
              <w:iCs/>
              <w:noProof/>
              <w:sz w:val="18"/>
              <w:szCs w:val="18"/>
              <w:lang w:eastAsia="fa-IR"/>
            </w:rPr>
          </w:pPr>
          <w:r>
            <w:rPr>
              <w:noProof/>
              <w:sz w:val="18"/>
              <w:szCs w:val="18"/>
            </w:rPr>
            <w:t>Yürürlük Tarihi:05.02.2018</w:t>
          </w:r>
        </w:p>
      </w:tc>
    </w:tr>
    <w:tr w:rsidR="00FA1CE3" w:rsidTr="00FA1CE3">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FA1CE3" w:rsidRDefault="00FA1CE3" w:rsidP="00FA1CE3">
          <w:pPr>
            <w:spacing w:before="120" w:after="120"/>
            <w:rPr>
              <w:rFonts w:eastAsia="Times New Roman"/>
              <w:b/>
              <w:bCs/>
              <w:iCs/>
              <w:noProof/>
              <w:kern w:val="2"/>
              <w:sz w:val="18"/>
              <w:szCs w:val="18"/>
              <w:lang w:eastAsia="ar-SA"/>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FA1CE3" w:rsidRDefault="00FA1CE3" w:rsidP="00FA1CE3">
          <w:pPr>
            <w:spacing w:before="120" w:after="120"/>
            <w:rPr>
              <w:rFonts w:eastAsia="Andale Sans UI"/>
              <w:b/>
              <w:bCs/>
              <w:iCs/>
              <w:noProof/>
              <w:sz w:val="18"/>
              <w:szCs w:val="18"/>
            </w:rPr>
          </w:pPr>
          <w:r>
            <w:rPr>
              <w:b/>
              <w:bCs/>
              <w:iCs/>
              <w:noProof/>
              <w:sz w:val="18"/>
              <w:szCs w:val="18"/>
            </w:rPr>
            <w:t>Onaylayan:</w:t>
          </w:r>
        </w:p>
      </w:tc>
    </w:tr>
    <w:tr w:rsidR="00FA1CE3" w:rsidTr="00FA1CE3">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FA1CE3" w:rsidRDefault="00FA1CE3" w:rsidP="00FA1CE3">
          <w:pPr>
            <w:rPr>
              <w:noProof/>
              <w:sz w:val="18"/>
              <w:szCs w:val="18"/>
              <w:lang w:eastAsia="ar-SA"/>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FA1CE3" w:rsidRDefault="00FA1CE3" w:rsidP="00FA1CE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FA1CE3" w:rsidRDefault="00FA1CE3" w:rsidP="00FA1CE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FA1CE3" w:rsidRDefault="00FA1CE3" w:rsidP="00FA1CE3">
          <w:pPr>
            <w:spacing w:before="120" w:after="120"/>
            <w:rPr>
              <w:b/>
              <w:bCs/>
              <w:iCs/>
              <w:noProof/>
              <w:sz w:val="18"/>
              <w:szCs w:val="18"/>
            </w:rPr>
          </w:pPr>
        </w:p>
      </w:tc>
    </w:tr>
    <w:tr w:rsidR="00FA1CE3" w:rsidTr="00FA1CE3">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A1CE3" w:rsidRDefault="00FA1CE3" w:rsidP="00FA1CE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A1CE3" w:rsidRDefault="00FA1CE3" w:rsidP="00FA1CE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FA1CE3" w:rsidRDefault="00FA1CE3" w:rsidP="00FA1CE3">
          <w:pPr>
            <w:spacing w:before="120" w:after="120"/>
            <w:rPr>
              <w:b/>
              <w:bCs/>
              <w:iCs/>
              <w:noProof/>
              <w:sz w:val="18"/>
              <w:szCs w:val="18"/>
            </w:rPr>
          </w:pPr>
          <w:r>
            <w:rPr>
              <w:b/>
              <w:bCs/>
              <w:iCs/>
              <w:noProof/>
              <w:sz w:val="18"/>
              <w:szCs w:val="18"/>
            </w:rPr>
            <w:t>Tarih /İmza</w:t>
          </w:r>
        </w:p>
      </w:tc>
    </w:tr>
  </w:tbl>
  <w:p w:rsidR="00C25D9D" w:rsidRPr="00FA1CE3" w:rsidRDefault="00C25D9D" w:rsidP="00FA1C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CA" w:rsidRDefault="000B3BCA" w:rsidP="006C7BAC">
      <w:r>
        <w:separator/>
      </w:r>
    </w:p>
  </w:footnote>
  <w:footnote w:type="continuationSeparator" w:id="1">
    <w:p w:rsidR="000B3BCA" w:rsidRDefault="000B3BCA" w:rsidP="006C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5" w:type="dxa"/>
      <w:tblInd w:w="45" w:type="dxa"/>
      <w:tblLayout w:type="fixed"/>
      <w:tblCellMar>
        <w:left w:w="10" w:type="dxa"/>
        <w:right w:w="10" w:type="dxa"/>
      </w:tblCellMar>
      <w:tblLook w:val="04A0"/>
    </w:tblPr>
    <w:tblGrid>
      <w:gridCol w:w="1831"/>
      <w:gridCol w:w="7364"/>
    </w:tblGrid>
    <w:tr w:rsidR="00C94F97" w:rsidTr="00C94F97">
      <w:trPr>
        <w:trHeight w:val="1197"/>
      </w:trPr>
      <w:tc>
        <w:tcPr>
          <w:tcW w:w="18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94F97" w:rsidRDefault="00C94F97" w:rsidP="00C94F97">
          <w:pPr>
            <w:jc w:val="center"/>
            <w:rPr>
              <w:rFonts w:ascii="Arial" w:hAnsi="Arial" w:cs="Arial"/>
              <w:b/>
            </w:rPr>
          </w:pPr>
          <w:r>
            <w:rPr>
              <w:rFonts w:ascii="Arial" w:hAnsi="Arial" w:cs="Arial"/>
              <w:b/>
              <w:noProof/>
            </w:rPr>
            <w:drawing>
              <wp:inline distT="0" distB="0" distL="0" distR="0">
                <wp:extent cx="1104900" cy="1009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94F97" w:rsidRDefault="00C94F97" w:rsidP="00C94F97">
          <w:pPr>
            <w:jc w:val="center"/>
            <w:rPr>
              <w:rFonts w:ascii="Arial" w:hAnsi="Arial" w:cs="Arial"/>
              <w:b/>
            </w:rPr>
          </w:pPr>
        </w:p>
        <w:p w:rsidR="00C94F97" w:rsidRDefault="00C94F97" w:rsidP="00C94F97">
          <w:pPr>
            <w:jc w:val="center"/>
            <w:rPr>
              <w:rFonts w:ascii="Arial" w:hAnsi="Arial" w:cs="Arial"/>
              <w:b/>
            </w:rPr>
          </w:pPr>
        </w:p>
        <w:p w:rsidR="00C94F97" w:rsidRDefault="00C94F97" w:rsidP="00C94F97">
          <w:pPr>
            <w:jc w:val="center"/>
            <w:rPr>
              <w:rFonts w:ascii="Arial" w:hAnsi="Arial" w:cs="Arial"/>
              <w:b/>
            </w:rPr>
          </w:pPr>
          <w:r>
            <w:rPr>
              <w:rFonts w:ascii="Arial" w:hAnsi="Arial" w:cs="Arial"/>
              <w:b/>
            </w:rPr>
            <w:t>ERZİNCAN İL GIDA TARIM VE HAYVANCILIK MÜDÜRLÜĞÜ</w:t>
          </w:r>
        </w:p>
        <w:p w:rsidR="00C94F97" w:rsidRDefault="00C94F97" w:rsidP="00C94F97">
          <w:pPr>
            <w:jc w:val="center"/>
            <w:rPr>
              <w:rFonts w:ascii="Arial" w:hAnsi="Arial" w:cs="Arial"/>
              <w:b/>
            </w:rPr>
          </w:pPr>
          <w:r>
            <w:rPr>
              <w:rFonts w:ascii="Arial" w:hAnsi="Arial" w:cs="Arial"/>
              <w:b/>
            </w:rPr>
            <w:t xml:space="preserve"> İŞ TANIMI GEREKLERİ BELGELERİ</w:t>
          </w:r>
        </w:p>
        <w:p w:rsidR="00C94F97" w:rsidRDefault="00C94F97" w:rsidP="00C94F97">
          <w:pPr>
            <w:rPr>
              <w:rFonts w:ascii="Arial" w:hAnsi="Arial" w:cs="Arial"/>
              <w:b/>
            </w:rPr>
          </w:pPr>
        </w:p>
      </w:tc>
    </w:tr>
    <w:tr w:rsidR="00C94F97" w:rsidTr="00C94F97">
      <w:tc>
        <w:tcPr>
          <w:tcW w:w="1830" w:type="dxa"/>
          <w:tcBorders>
            <w:top w:val="nil"/>
            <w:left w:val="single" w:sz="2" w:space="0" w:color="000000"/>
            <w:bottom w:val="single" w:sz="2" w:space="0" w:color="000000"/>
            <w:right w:val="nil"/>
          </w:tcBorders>
          <w:tcMar>
            <w:top w:w="55" w:type="dxa"/>
            <w:left w:w="55" w:type="dxa"/>
            <w:bottom w:w="55" w:type="dxa"/>
            <w:right w:w="55" w:type="dxa"/>
          </w:tcMar>
          <w:hideMark/>
        </w:tcPr>
        <w:p w:rsidR="00C94F97" w:rsidRDefault="00C94F97" w:rsidP="00C94F97">
          <w:pPr>
            <w:rPr>
              <w:rFonts w:ascii="Arial" w:hAnsi="Arial" w:cs="Arial"/>
              <w:b/>
            </w:rPr>
          </w:pPr>
          <w:r>
            <w:rPr>
              <w:rFonts w:ascii="Arial" w:hAnsi="Arial" w:cs="Arial"/>
              <w:b/>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94F97" w:rsidRDefault="00C94F97" w:rsidP="00C94F97">
          <w:pPr>
            <w:pStyle w:val="TableContents"/>
            <w:rPr>
              <w:rFonts w:ascii="Arial" w:eastAsia="Arial-BoldMT" w:hAnsi="Arial" w:cs="Arial"/>
              <w:color w:val="000000"/>
            </w:rPr>
          </w:pPr>
          <w:r>
            <w:rPr>
              <w:rFonts w:ascii="Arial" w:eastAsia="Arial-BoldMT" w:hAnsi="Arial" w:cs="Arial"/>
              <w:color w:val="000000"/>
            </w:rPr>
            <w:t>TARYAT (TARIMSAL YATIRIMCI DANIŞMA) BİRİMİ</w:t>
          </w:r>
          <w:r w:rsidR="00BD49FA">
            <w:rPr>
              <w:rFonts w:ascii="Arial" w:eastAsia="Arial-BoldMT" w:hAnsi="Arial" w:cs="Arial"/>
              <w:color w:val="000000"/>
            </w:rPr>
            <w:t xml:space="preserve"> GÖREVLİLERİ</w:t>
          </w:r>
        </w:p>
      </w:tc>
    </w:tr>
    <w:tr w:rsidR="00C94F97" w:rsidTr="00C94F97">
      <w:tc>
        <w:tcPr>
          <w:tcW w:w="1830" w:type="dxa"/>
          <w:tcBorders>
            <w:top w:val="nil"/>
            <w:left w:val="single" w:sz="2" w:space="0" w:color="000000"/>
            <w:bottom w:val="single" w:sz="2" w:space="0" w:color="000000"/>
            <w:right w:val="nil"/>
          </w:tcBorders>
          <w:tcMar>
            <w:top w:w="55" w:type="dxa"/>
            <w:left w:w="55" w:type="dxa"/>
            <w:bottom w:w="55" w:type="dxa"/>
            <w:right w:w="55" w:type="dxa"/>
          </w:tcMar>
          <w:hideMark/>
        </w:tcPr>
        <w:p w:rsidR="00C94F97" w:rsidRDefault="00C94F97" w:rsidP="00C94F97">
          <w:pPr>
            <w:rPr>
              <w:rFonts w:ascii="Arial" w:eastAsia="Andale Sans UI" w:hAnsi="Arial" w:cs="Arial"/>
              <w:b/>
            </w:rPr>
          </w:pPr>
          <w:r>
            <w:rPr>
              <w:rFonts w:ascii="Arial" w:hAnsi="Arial" w:cs="Arial"/>
              <w:b/>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94F97" w:rsidRDefault="00C94F97" w:rsidP="00C94F97">
          <w:pPr>
            <w:pStyle w:val="TableContents"/>
            <w:rPr>
              <w:rFonts w:ascii="Arial" w:eastAsia="Arial-BoldMT" w:hAnsi="Arial" w:cs="Arial"/>
              <w:color w:val="000000"/>
            </w:rPr>
          </w:pPr>
          <w:r>
            <w:rPr>
              <w:rFonts w:ascii="Arial" w:eastAsia="Arial-BoldMT" w:hAnsi="Arial" w:cs="Arial-BoldMT"/>
              <w:color w:val="000000"/>
            </w:rPr>
            <w:t>KIRSAL KALKINMA VE ÖRGÜTLENME ŞUBE MÜDÜRLÜĞÜ</w:t>
          </w:r>
        </w:p>
      </w:tc>
    </w:tr>
  </w:tbl>
  <w:p w:rsidR="00C25D9D" w:rsidRPr="00C94F97" w:rsidRDefault="00C25D9D" w:rsidP="00C94F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024"/>
    <w:multiLevelType w:val="multilevel"/>
    <w:tmpl w:val="625E147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467E74"/>
    <w:multiLevelType w:val="hybridMultilevel"/>
    <w:tmpl w:val="71BE16D0"/>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B265921"/>
    <w:multiLevelType w:val="hybridMultilevel"/>
    <w:tmpl w:val="1390EC4E"/>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0CA41159"/>
    <w:multiLevelType w:val="multilevel"/>
    <w:tmpl w:val="49441630"/>
    <w:lvl w:ilvl="0">
      <w:start w:val="1"/>
      <w:numFmt w:val="bullet"/>
      <w:lvlText w:val="–"/>
      <w:lvlJc w:val="left"/>
      <w:pPr>
        <w:tabs>
          <w:tab w:val="num" w:pos="-482"/>
        </w:tabs>
        <w:ind w:left="357" w:hanging="357"/>
      </w:pPr>
      <w:rPr>
        <w:rFonts w:ascii="Arial" w:hAnsi="Arial" w:hint="default"/>
      </w:rPr>
    </w:lvl>
    <w:lvl w:ilvl="1">
      <w:numFmt w:val="bullet"/>
      <w:lvlText w:val="-"/>
      <w:lvlJc w:val="left"/>
      <w:pPr>
        <w:tabs>
          <w:tab w:val="num" w:pos="1260"/>
        </w:tabs>
        <w:ind w:left="1980" w:hanging="360"/>
      </w:pPr>
      <w:rPr>
        <w:rFonts w:ascii="Times New Roman" w:hAnsi="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0D176AA4"/>
    <w:multiLevelType w:val="hybridMultilevel"/>
    <w:tmpl w:val="A9E8B3D2"/>
    <w:lvl w:ilvl="0" w:tplc="08F6091A">
      <w:numFmt w:val="bullet"/>
      <w:lvlText w:val="-"/>
      <w:lvlJc w:val="left"/>
      <w:pPr>
        <w:tabs>
          <w:tab w:val="num" w:pos="540"/>
        </w:tabs>
        <w:ind w:left="540" w:hanging="360"/>
      </w:pPr>
      <w:rPr>
        <w:rFonts w:ascii="Arial" w:eastAsia="Times New Roman" w:hAnsi="Arial" w:hint="default"/>
      </w:rPr>
    </w:lvl>
    <w:lvl w:ilvl="1" w:tplc="041F0003">
      <w:start w:val="1"/>
      <w:numFmt w:val="bullet"/>
      <w:lvlText w:val="o"/>
      <w:lvlJc w:val="left"/>
      <w:pPr>
        <w:tabs>
          <w:tab w:val="num" w:pos="1260"/>
        </w:tabs>
        <w:ind w:left="1260" w:hanging="360"/>
      </w:pPr>
      <w:rPr>
        <w:rFonts w:ascii="Courier New" w:hAnsi="Courier New" w:hint="default"/>
      </w:rPr>
    </w:lvl>
    <w:lvl w:ilvl="2" w:tplc="041F0005">
      <w:start w:val="1"/>
      <w:numFmt w:val="bullet"/>
      <w:lvlText w:val=""/>
      <w:lvlJc w:val="left"/>
      <w:pPr>
        <w:tabs>
          <w:tab w:val="num" w:pos="1980"/>
        </w:tabs>
        <w:ind w:left="1980" w:hanging="360"/>
      </w:pPr>
      <w:rPr>
        <w:rFonts w:ascii="Wingdings" w:hAnsi="Wingdings"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6">
    <w:nsid w:val="10DA37FB"/>
    <w:multiLevelType w:val="hybridMultilevel"/>
    <w:tmpl w:val="49441630"/>
    <w:lvl w:ilvl="0" w:tplc="AF143906">
      <w:start w:val="1"/>
      <w:numFmt w:val="bullet"/>
      <w:lvlText w:val="–"/>
      <w:lvlJc w:val="left"/>
      <w:pPr>
        <w:tabs>
          <w:tab w:val="num" w:pos="-482"/>
        </w:tabs>
        <w:ind w:left="357" w:hanging="357"/>
      </w:pPr>
      <w:rPr>
        <w:rFonts w:ascii="Arial" w:hAnsi="Arial" w:hint="default"/>
      </w:rPr>
    </w:lvl>
    <w:lvl w:ilvl="1" w:tplc="001C88D2">
      <w:numFmt w:val="bullet"/>
      <w:lvlText w:val="-"/>
      <w:lvlJc w:val="left"/>
      <w:pPr>
        <w:tabs>
          <w:tab w:val="num" w:pos="1260"/>
        </w:tabs>
        <w:ind w:left="1980" w:hanging="360"/>
      </w:pPr>
      <w:rPr>
        <w:rFonts w:ascii="Times New Roman" w:hAnsi="Times New Roman" w:hint="default"/>
        <w:color w:val="auto"/>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7">
    <w:nsid w:val="1A305064"/>
    <w:multiLevelType w:val="hybridMultilevel"/>
    <w:tmpl w:val="9CAE551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229E481B"/>
    <w:multiLevelType w:val="hybridMultilevel"/>
    <w:tmpl w:val="DD2EC10C"/>
    <w:lvl w:ilvl="0" w:tplc="97285774">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2A677B23"/>
    <w:multiLevelType w:val="multilevel"/>
    <w:tmpl w:val="DD2EC10C"/>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5F47A2"/>
    <w:multiLevelType w:val="hybridMultilevel"/>
    <w:tmpl w:val="C7908B96"/>
    <w:lvl w:ilvl="0" w:tplc="AF143906">
      <w:start w:val="1"/>
      <w:numFmt w:val="bullet"/>
      <w:lvlText w:val="–"/>
      <w:lvlJc w:val="left"/>
      <w:pPr>
        <w:tabs>
          <w:tab w:val="num" w:pos="-482"/>
        </w:tabs>
        <w:ind w:left="357" w:hanging="357"/>
      </w:pPr>
      <w:rPr>
        <w:rFonts w:ascii="Arial" w:hAnsi="Arial" w:hint="default"/>
      </w:rPr>
    </w:lvl>
    <w:lvl w:ilvl="1" w:tplc="84A2DB60">
      <w:start w:val="657"/>
      <w:numFmt w:val="bullet"/>
      <w:lvlText w:val="–"/>
      <w:lvlJc w:val="left"/>
      <w:pPr>
        <w:tabs>
          <w:tab w:val="num" w:pos="1980"/>
        </w:tabs>
        <w:ind w:left="1980" w:hanging="360"/>
      </w:pPr>
      <w:rPr>
        <w:rFonts w:ascii="Arial" w:hAnsi="Arial" w:hint="default"/>
        <w:color w:val="auto"/>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13">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3E2D1281"/>
    <w:multiLevelType w:val="hybridMultilevel"/>
    <w:tmpl w:val="2970FD7E"/>
    <w:lvl w:ilvl="0" w:tplc="97285774">
      <w:numFmt w:val="bullet"/>
      <w:lvlText w:val="-"/>
      <w:lvlJc w:val="left"/>
      <w:pPr>
        <w:tabs>
          <w:tab w:val="num" w:pos="720"/>
        </w:tabs>
        <w:ind w:left="720" w:hanging="360"/>
      </w:pPr>
      <w:rPr>
        <w:rFonts w:ascii="Times New Roman" w:eastAsia="Times New Roman" w:hAnsi="Times New Roman" w:hint="default"/>
      </w:rPr>
    </w:lvl>
    <w:lvl w:ilvl="1" w:tplc="B0B6A17E">
      <w:start w:val="657"/>
      <w:numFmt w:val="bullet"/>
      <w:lvlText w:val="–"/>
      <w:lvlJc w:val="left"/>
      <w:pPr>
        <w:tabs>
          <w:tab w:val="num" w:pos="1440"/>
        </w:tabs>
        <w:ind w:left="1440" w:hanging="360"/>
      </w:pPr>
      <w:rPr>
        <w:rFonts w:ascii="Arial" w:hAnsi="Arial" w:hint="default"/>
        <w:color w:val="auto"/>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42D64740"/>
    <w:multiLevelType w:val="hybridMultilevel"/>
    <w:tmpl w:val="6ADE2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AC60EA"/>
    <w:multiLevelType w:val="hybridMultilevel"/>
    <w:tmpl w:val="E3862BC0"/>
    <w:lvl w:ilvl="0" w:tplc="2B90AFAA">
      <w:start w:val="1"/>
      <w:numFmt w:val="bullet"/>
      <w:lvlText w:val="–"/>
      <w:lvlJc w:val="left"/>
      <w:pPr>
        <w:ind w:left="840" w:hanging="360"/>
      </w:pPr>
      <w:rPr>
        <w:rFonts w:ascii="Arial" w:hAnsi="Arial" w:hint="default"/>
      </w:rPr>
    </w:lvl>
    <w:lvl w:ilvl="1" w:tplc="E54C40B2">
      <w:numFmt w:val="bullet"/>
      <w:lvlText w:val="-"/>
      <w:lvlJc w:val="left"/>
      <w:pPr>
        <w:tabs>
          <w:tab w:val="num" w:pos="1440"/>
        </w:tabs>
        <w:ind w:left="1440" w:hanging="360"/>
      </w:pPr>
      <w:rPr>
        <w:rFonts w:ascii="Arial" w:eastAsia="Times New Roman" w:hAnsi="Aria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nsid w:val="4833201A"/>
    <w:multiLevelType w:val="multilevel"/>
    <w:tmpl w:val="DE3051F4"/>
    <w:lvl w:ilvl="0">
      <w:start w:val="1"/>
      <w:numFmt w:val="bullet"/>
      <w:lvlText w:val="–"/>
      <w:lvlJc w:val="left"/>
      <w:pPr>
        <w:ind w:left="84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56A95DAF"/>
    <w:multiLevelType w:val="hybridMultilevel"/>
    <w:tmpl w:val="B742D0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nsid w:val="59054EE1"/>
    <w:multiLevelType w:val="hybridMultilevel"/>
    <w:tmpl w:val="B4C0BC4C"/>
    <w:lvl w:ilvl="0" w:tplc="2B90AFAA">
      <w:start w:val="1"/>
      <w:numFmt w:val="bullet"/>
      <w:lvlText w:val="–"/>
      <w:lvlJc w:val="left"/>
      <w:pPr>
        <w:ind w:left="840" w:hanging="360"/>
      </w:pPr>
      <w:rPr>
        <w:rFonts w:ascii="Arial" w:hAnsi="Aria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1">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2">
    <w:nsid w:val="68346AC4"/>
    <w:multiLevelType w:val="hybridMultilevel"/>
    <w:tmpl w:val="A8263E5A"/>
    <w:lvl w:ilvl="0" w:tplc="C922C6F8">
      <w:numFmt w:val="bullet"/>
      <w:lvlText w:val="-"/>
      <w:lvlJc w:val="left"/>
      <w:pPr>
        <w:tabs>
          <w:tab w:val="num" w:pos="720"/>
        </w:tabs>
        <w:ind w:left="720" w:hanging="360"/>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6E6D0C5B"/>
    <w:multiLevelType w:val="multilevel"/>
    <w:tmpl w:val="625E147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9631E1"/>
    <w:multiLevelType w:val="hybridMultilevel"/>
    <w:tmpl w:val="6B2046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nsid w:val="7E5969D0"/>
    <w:multiLevelType w:val="hybridMultilevel"/>
    <w:tmpl w:val="940618EA"/>
    <w:lvl w:ilvl="0" w:tplc="FC922E88">
      <w:numFmt w:val="bullet"/>
      <w:lvlText w:val="-"/>
      <w:lvlJc w:val="left"/>
      <w:pPr>
        <w:tabs>
          <w:tab w:val="num" w:pos="720"/>
        </w:tabs>
        <w:ind w:left="720" w:hanging="360"/>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6"/>
  </w:num>
  <w:num w:numId="6">
    <w:abstractNumId w:val="8"/>
  </w:num>
  <w:num w:numId="7">
    <w:abstractNumId w:val="11"/>
  </w:num>
  <w:num w:numId="8">
    <w:abstractNumId w:val="13"/>
  </w:num>
  <w:num w:numId="9">
    <w:abstractNumId w:val="17"/>
  </w:num>
  <w:num w:numId="10">
    <w:abstractNumId w:val="18"/>
  </w:num>
  <w:num w:numId="11">
    <w:abstractNumId w:val="0"/>
  </w:num>
  <w:num w:numId="12">
    <w:abstractNumId w:val="7"/>
  </w:num>
  <w:num w:numId="13">
    <w:abstractNumId w:val="1"/>
  </w:num>
  <w:num w:numId="14">
    <w:abstractNumId w:val="2"/>
  </w:num>
  <w:num w:numId="15">
    <w:abstractNumId w:val="19"/>
  </w:num>
  <w:num w:numId="16">
    <w:abstractNumId w:val="25"/>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23"/>
  </w:num>
  <w:num w:numId="21">
    <w:abstractNumId w:val="14"/>
  </w:num>
  <w:num w:numId="22">
    <w:abstractNumId w:val="6"/>
  </w:num>
  <w:num w:numId="23">
    <w:abstractNumId w:val="21"/>
  </w:num>
  <w:num w:numId="24">
    <w:abstractNumId w:val="3"/>
  </w:num>
  <w:num w:numId="25">
    <w:abstractNumId w:val="12"/>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8"/>
  </w:num>
  <w:num w:numId="34">
    <w:abstractNumId w:val="15"/>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6C7BAC"/>
    <w:rsid w:val="00007C4C"/>
    <w:rsid w:val="00022CC5"/>
    <w:rsid w:val="00030796"/>
    <w:rsid w:val="00036164"/>
    <w:rsid w:val="00037B37"/>
    <w:rsid w:val="00073F3A"/>
    <w:rsid w:val="00075BC2"/>
    <w:rsid w:val="00077720"/>
    <w:rsid w:val="00096570"/>
    <w:rsid w:val="000B3BCA"/>
    <w:rsid w:val="000D4B90"/>
    <w:rsid w:val="000D76BE"/>
    <w:rsid w:val="000E73AD"/>
    <w:rsid w:val="000F4FE2"/>
    <w:rsid w:val="00107345"/>
    <w:rsid w:val="00111C4B"/>
    <w:rsid w:val="00126DFB"/>
    <w:rsid w:val="00133613"/>
    <w:rsid w:val="00141053"/>
    <w:rsid w:val="00173DA7"/>
    <w:rsid w:val="001A1B43"/>
    <w:rsid w:val="001A76FF"/>
    <w:rsid w:val="001C0B54"/>
    <w:rsid w:val="001C6B33"/>
    <w:rsid w:val="001D05E6"/>
    <w:rsid w:val="001D23BA"/>
    <w:rsid w:val="001E6C9E"/>
    <w:rsid w:val="002207D6"/>
    <w:rsid w:val="00231824"/>
    <w:rsid w:val="00241630"/>
    <w:rsid w:val="00242D32"/>
    <w:rsid w:val="0024686F"/>
    <w:rsid w:val="00250356"/>
    <w:rsid w:val="002611C1"/>
    <w:rsid w:val="00292752"/>
    <w:rsid w:val="002936F6"/>
    <w:rsid w:val="00296883"/>
    <w:rsid w:val="002A2679"/>
    <w:rsid w:val="002C772C"/>
    <w:rsid w:val="002D396D"/>
    <w:rsid w:val="002D660D"/>
    <w:rsid w:val="002E3865"/>
    <w:rsid w:val="002E483D"/>
    <w:rsid w:val="00324C65"/>
    <w:rsid w:val="00357BA6"/>
    <w:rsid w:val="003940D0"/>
    <w:rsid w:val="003A6C9B"/>
    <w:rsid w:val="003B3E06"/>
    <w:rsid w:val="00403F9E"/>
    <w:rsid w:val="0041178D"/>
    <w:rsid w:val="004203A8"/>
    <w:rsid w:val="0043504D"/>
    <w:rsid w:val="004407BF"/>
    <w:rsid w:val="00490288"/>
    <w:rsid w:val="00496E4E"/>
    <w:rsid w:val="004A719F"/>
    <w:rsid w:val="004B4C50"/>
    <w:rsid w:val="004C210E"/>
    <w:rsid w:val="004C2692"/>
    <w:rsid w:val="004D6A26"/>
    <w:rsid w:val="004F43FA"/>
    <w:rsid w:val="0050782C"/>
    <w:rsid w:val="00514240"/>
    <w:rsid w:val="00517D76"/>
    <w:rsid w:val="00522536"/>
    <w:rsid w:val="005239D6"/>
    <w:rsid w:val="00546DCB"/>
    <w:rsid w:val="00565EF9"/>
    <w:rsid w:val="00576EAB"/>
    <w:rsid w:val="00583C1D"/>
    <w:rsid w:val="0058768D"/>
    <w:rsid w:val="00591C04"/>
    <w:rsid w:val="005B4CC4"/>
    <w:rsid w:val="005C7BCF"/>
    <w:rsid w:val="005D5247"/>
    <w:rsid w:val="005D5AFF"/>
    <w:rsid w:val="005D6025"/>
    <w:rsid w:val="005E17B7"/>
    <w:rsid w:val="005F2C85"/>
    <w:rsid w:val="005F7459"/>
    <w:rsid w:val="00603744"/>
    <w:rsid w:val="006041BA"/>
    <w:rsid w:val="00611C5F"/>
    <w:rsid w:val="00635CB0"/>
    <w:rsid w:val="00644F7D"/>
    <w:rsid w:val="00654D1A"/>
    <w:rsid w:val="0066221C"/>
    <w:rsid w:val="00680013"/>
    <w:rsid w:val="006A3253"/>
    <w:rsid w:val="006A5821"/>
    <w:rsid w:val="006B0AB7"/>
    <w:rsid w:val="006B0DEB"/>
    <w:rsid w:val="006C193B"/>
    <w:rsid w:val="006C3CD7"/>
    <w:rsid w:val="006C7BAC"/>
    <w:rsid w:val="006E0361"/>
    <w:rsid w:val="006E0DDB"/>
    <w:rsid w:val="006F28FF"/>
    <w:rsid w:val="00706634"/>
    <w:rsid w:val="007117FE"/>
    <w:rsid w:val="00714A88"/>
    <w:rsid w:val="00735B7D"/>
    <w:rsid w:val="00764027"/>
    <w:rsid w:val="007645DC"/>
    <w:rsid w:val="0077442A"/>
    <w:rsid w:val="00784AC2"/>
    <w:rsid w:val="00790FFD"/>
    <w:rsid w:val="00796D22"/>
    <w:rsid w:val="007A0576"/>
    <w:rsid w:val="007A6801"/>
    <w:rsid w:val="007A72E9"/>
    <w:rsid w:val="007E706C"/>
    <w:rsid w:val="007F367E"/>
    <w:rsid w:val="00816536"/>
    <w:rsid w:val="00824703"/>
    <w:rsid w:val="00833F82"/>
    <w:rsid w:val="00836802"/>
    <w:rsid w:val="0084115A"/>
    <w:rsid w:val="00856CD6"/>
    <w:rsid w:val="00862751"/>
    <w:rsid w:val="00866799"/>
    <w:rsid w:val="00867096"/>
    <w:rsid w:val="00876C08"/>
    <w:rsid w:val="0088419C"/>
    <w:rsid w:val="00896374"/>
    <w:rsid w:val="008A7454"/>
    <w:rsid w:val="008B0885"/>
    <w:rsid w:val="008B2C71"/>
    <w:rsid w:val="008D4694"/>
    <w:rsid w:val="008E1730"/>
    <w:rsid w:val="008E31AD"/>
    <w:rsid w:val="008F6E1E"/>
    <w:rsid w:val="0090673F"/>
    <w:rsid w:val="009116EE"/>
    <w:rsid w:val="00924195"/>
    <w:rsid w:val="0092659F"/>
    <w:rsid w:val="00931708"/>
    <w:rsid w:val="00964843"/>
    <w:rsid w:val="009669EC"/>
    <w:rsid w:val="00972D09"/>
    <w:rsid w:val="00974FDC"/>
    <w:rsid w:val="009846D8"/>
    <w:rsid w:val="00987179"/>
    <w:rsid w:val="00995B9C"/>
    <w:rsid w:val="009F47D6"/>
    <w:rsid w:val="00A1229B"/>
    <w:rsid w:val="00A1320D"/>
    <w:rsid w:val="00A3456C"/>
    <w:rsid w:val="00A468F8"/>
    <w:rsid w:val="00A50D90"/>
    <w:rsid w:val="00A60606"/>
    <w:rsid w:val="00A722D7"/>
    <w:rsid w:val="00A81FD8"/>
    <w:rsid w:val="00A90E82"/>
    <w:rsid w:val="00AC2D67"/>
    <w:rsid w:val="00AC2E26"/>
    <w:rsid w:val="00AE1A72"/>
    <w:rsid w:val="00AF35A4"/>
    <w:rsid w:val="00B205EB"/>
    <w:rsid w:val="00B22664"/>
    <w:rsid w:val="00B247E9"/>
    <w:rsid w:val="00B25F36"/>
    <w:rsid w:val="00B31DD1"/>
    <w:rsid w:val="00B37748"/>
    <w:rsid w:val="00B51ACF"/>
    <w:rsid w:val="00B77620"/>
    <w:rsid w:val="00B80135"/>
    <w:rsid w:val="00B8201A"/>
    <w:rsid w:val="00B94934"/>
    <w:rsid w:val="00BA1E2A"/>
    <w:rsid w:val="00BB21B7"/>
    <w:rsid w:val="00BB46A9"/>
    <w:rsid w:val="00BC3355"/>
    <w:rsid w:val="00BC43EE"/>
    <w:rsid w:val="00BD49FA"/>
    <w:rsid w:val="00BE33BA"/>
    <w:rsid w:val="00BE70EA"/>
    <w:rsid w:val="00C1700C"/>
    <w:rsid w:val="00C20FEF"/>
    <w:rsid w:val="00C25D9D"/>
    <w:rsid w:val="00C26636"/>
    <w:rsid w:val="00C40F42"/>
    <w:rsid w:val="00C5501F"/>
    <w:rsid w:val="00C61115"/>
    <w:rsid w:val="00C91AC6"/>
    <w:rsid w:val="00C94F97"/>
    <w:rsid w:val="00C96B96"/>
    <w:rsid w:val="00CB489E"/>
    <w:rsid w:val="00CC02D6"/>
    <w:rsid w:val="00CD1164"/>
    <w:rsid w:val="00CE4D19"/>
    <w:rsid w:val="00D02EC6"/>
    <w:rsid w:val="00D02F0E"/>
    <w:rsid w:val="00D0638A"/>
    <w:rsid w:val="00D12F05"/>
    <w:rsid w:val="00D57C5C"/>
    <w:rsid w:val="00D73606"/>
    <w:rsid w:val="00D74715"/>
    <w:rsid w:val="00D869CE"/>
    <w:rsid w:val="00D969F4"/>
    <w:rsid w:val="00DA10C6"/>
    <w:rsid w:val="00DA393D"/>
    <w:rsid w:val="00DB63F6"/>
    <w:rsid w:val="00DC0800"/>
    <w:rsid w:val="00DD2731"/>
    <w:rsid w:val="00DD6E36"/>
    <w:rsid w:val="00DE4EF7"/>
    <w:rsid w:val="00E03299"/>
    <w:rsid w:val="00E31AFF"/>
    <w:rsid w:val="00E67AE5"/>
    <w:rsid w:val="00E733A3"/>
    <w:rsid w:val="00E738A9"/>
    <w:rsid w:val="00E81B70"/>
    <w:rsid w:val="00E93734"/>
    <w:rsid w:val="00E955D3"/>
    <w:rsid w:val="00EA6BCF"/>
    <w:rsid w:val="00EC32DD"/>
    <w:rsid w:val="00ED25BC"/>
    <w:rsid w:val="00F00565"/>
    <w:rsid w:val="00F16A7A"/>
    <w:rsid w:val="00F2608E"/>
    <w:rsid w:val="00F51824"/>
    <w:rsid w:val="00F61870"/>
    <w:rsid w:val="00F81239"/>
    <w:rsid w:val="00F85D06"/>
    <w:rsid w:val="00F9368A"/>
    <w:rsid w:val="00F95CCF"/>
    <w:rsid w:val="00FA1B92"/>
    <w:rsid w:val="00FA1CE3"/>
    <w:rsid w:val="00FA3DE5"/>
    <w:rsid w:val="00FA3F80"/>
    <w:rsid w:val="00FE1270"/>
    <w:rsid w:val="00FE19A4"/>
    <w:rsid w:val="00FF5A8F"/>
    <w:rsid w:val="00FF5A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E"/>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C7BAC"/>
    <w:pPr>
      <w:tabs>
        <w:tab w:val="center" w:pos="4536"/>
        <w:tab w:val="right" w:pos="9072"/>
      </w:tabs>
    </w:pPr>
    <w:rPr>
      <w:rFonts w:ascii="Calibri" w:hAnsi="Calibri"/>
      <w:noProof/>
      <w:sz w:val="20"/>
      <w:szCs w:val="20"/>
    </w:rPr>
  </w:style>
  <w:style w:type="character" w:customStyle="1" w:styleId="stbilgiChar">
    <w:name w:val="Üstbilgi Char"/>
    <w:link w:val="stbilgi"/>
    <w:locked/>
    <w:rsid w:val="006C7BAC"/>
    <w:rPr>
      <w:rFonts w:cs="Times New Roman"/>
      <w:noProof/>
    </w:rPr>
  </w:style>
  <w:style w:type="paragraph" w:styleId="Altbilgi">
    <w:name w:val="footer"/>
    <w:basedOn w:val="Normal"/>
    <w:link w:val="AltbilgiChar"/>
    <w:uiPriority w:val="99"/>
    <w:rsid w:val="006C7BAC"/>
    <w:pPr>
      <w:tabs>
        <w:tab w:val="center" w:pos="4536"/>
        <w:tab w:val="right" w:pos="9072"/>
      </w:tabs>
    </w:pPr>
    <w:rPr>
      <w:rFonts w:ascii="Calibri" w:hAnsi="Calibri"/>
      <w:noProof/>
      <w:sz w:val="20"/>
      <w:szCs w:val="20"/>
    </w:rPr>
  </w:style>
  <w:style w:type="character" w:customStyle="1" w:styleId="AltbilgiChar">
    <w:name w:val="Altbilgi Char"/>
    <w:link w:val="Altbilgi"/>
    <w:uiPriority w:val="99"/>
    <w:locked/>
    <w:rsid w:val="006C7BAC"/>
    <w:rPr>
      <w:rFonts w:cs="Times New Roman"/>
      <w:noProof/>
    </w:rPr>
  </w:style>
  <w:style w:type="paragraph" w:styleId="BalonMetni">
    <w:name w:val="Balloon Text"/>
    <w:basedOn w:val="Normal"/>
    <w:link w:val="BalonMetniChar"/>
    <w:semiHidden/>
    <w:rsid w:val="006C7BAC"/>
    <w:rPr>
      <w:rFonts w:ascii="Tahoma" w:hAnsi="Tahoma"/>
      <w:noProof/>
      <w:sz w:val="16"/>
      <w:szCs w:val="16"/>
    </w:rPr>
  </w:style>
  <w:style w:type="character" w:customStyle="1" w:styleId="BalonMetniChar">
    <w:name w:val="Balon Metni Char"/>
    <w:link w:val="BalonMetni"/>
    <w:semiHidden/>
    <w:locked/>
    <w:rsid w:val="006C7BAC"/>
    <w:rPr>
      <w:rFonts w:ascii="Tahoma" w:hAnsi="Tahoma" w:cs="Tahoma"/>
      <w:noProof/>
      <w:sz w:val="16"/>
      <w:szCs w:val="16"/>
    </w:rPr>
  </w:style>
  <w:style w:type="table" w:styleId="TabloKlavuzu">
    <w:name w:val="Table Grid"/>
    <w:basedOn w:val="NormalTablo"/>
    <w:rsid w:val="006C7BA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rsid w:val="00D869CE"/>
    <w:pPr>
      <w:ind w:left="708"/>
    </w:pPr>
  </w:style>
  <w:style w:type="character" w:customStyle="1" w:styleId="CharChar1">
    <w:name w:val="Char Char1"/>
    <w:rsid w:val="005B4CC4"/>
    <w:rPr>
      <w:rFonts w:cs="Times New Roman"/>
      <w:sz w:val="24"/>
      <w:szCs w:val="24"/>
      <w:lang w:val="tr-TR" w:eastAsia="tr-TR" w:bidi="ar-SA"/>
    </w:rPr>
  </w:style>
  <w:style w:type="character" w:customStyle="1" w:styleId="FooterChar">
    <w:name w:val="Footer Char"/>
    <w:locked/>
    <w:rsid w:val="00DA393D"/>
    <w:rPr>
      <w:sz w:val="24"/>
      <w:szCs w:val="24"/>
      <w:lang w:val="tr-TR" w:eastAsia="tr-TR" w:bidi="ar-SA"/>
    </w:rPr>
  </w:style>
  <w:style w:type="paragraph" w:styleId="ListeParagraf">
    <w:name w:val="List Paragraph"/>
    <w:basedOn w:val="Normal"/>
    <w:uiPriority w:val="34"/>
    <w:qFormat/>
    <w:rsid w:val="00974FDC"/>
    <w:pPr>
      <w:ind w:left="708"/>
    </w:pPr>
  </w:style>
  <w:style w:type="paragraph" w:customStyle="1" w:styleId="TableContents">
    <w:name w:val="Table Contents"/>
    <w:basedOn w:val="Normal"/>
    <w:rsid w:val="00C94F97"/>
    <w:pPr>
      <w:widowControl w:val="0"/>
      <w:suppressLineNumbers/>
      <w:suppressAutoHyphens/>
      <w:autoSpaceDN w:val="0"/>
    </w:pPr>
    <w:rPr>
      <w:rFonts w:eastAsia="Andale Sans UI" w:cs="Tahoma"/>
      <w:kern w:val="3"/>
      <w:lang w:val="de-DE" w:eastAsia="ja-JP" w:bidi="fa-I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45653298">
      <w:bodyDiv w:val="1"/>
      <w:marLeft w:val="0"/>
      <w:marRight w:val="0"/>
      <w:marTop w:val="0"/>
      <w:marBottom w:val="0"/>
      <w:divBdr>
        <w:top w:val="none" w:sz="0" w:space="0" w:color="auto"/>
        <w:left w:val="none" w:sz="0" w:space="0" w:color="auto"/>
        <w:bottom w:val="none" w:sz="0" w:space="0" w:color="auto"/>
        <w:right w:val="none" w:sz="0" w:space="0" w:color="auto"/>
      </w:divBdr>
    </w:div>
    <w:div w:id="286669844">
      <w:bodyDiv w:val="1"/>
      <w:marLeft w:val="0"/>
      <w:marRight w:val="0"/>
      <w:marTop w:val="0"/>
      <w:marBottom w:val="0"/>
      <w:divBdr>
        <w:top w:val="none" w:sz="0" w:space="0" w:color="auto"/>
        <w:left w:val="none" w:sz="0" w:space="0" w:color="auto"/>
        <w:bottom w:val="none" w:sz="0" w:space="0" w:color="auto"/>
        <w:right w:val="none" w:sz="0" w:space="0" w:color="auto"/>
      </w:divBdr>
    </w:div>
    <w:div w:id="404032187">
      <w:bodyDiv w:val="1"/>
      <w:marLeft w:val="0"/>
      <w:marRight w:val="0"/>
      <w:marTop w:val="0"/>
      <w:marBottom w:val="0"/>
      <w:divBdr>
        <w:top w:val="none" w:sz="0" w:space="0" w:color="auto"/>
        <w:left w:val="none" w:sz="0" w:space="0" w:color="auto"/>
        <w:bottom w:val="none" w:sz="0" w:space="0" w:color="auto"/>
        <w:right w:val="none" w:sz="0" w:space="0" w:color="auto"/>
      </w:divBdr>
    </w:div>
    <w:div w:id="495346731">
      <w:bodyDiv w:val="1"/>
      <w:marLeft w:val="0"/>
      <w:marRight w:val="0"/>
      <w:marTop w:val="0"/>
      <w:marBottom w:val="0"/>
      <w:divBdr>
        <w:top w:val="none" w:sz="0" w:space="0" w:color="auto"/>
        <w:left w:val="none" w:sz="0" w:space="0" w:color="auto"/>
        <w:bottom w:val="none" w:sz="0" w:space="0" w:color="auto"/>
        <w:right w:val="none" w:sz="0" w:space="0" w:color="auto"/>
      </w:divBdr>
    </w:div>
    <w:div w:id="522209255">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1334990129">
      <w:bodyDiv w:val="1"/>
      <w:marLeft w:val="0"/>
      <w:marRight w:val="0"/>
      <w:marTop w:val="0"/>
      <w:marBottom w:val="0"/>
      <w:divBdr>
        <w:top w:val="none" w:sz="0" w:space="0" w:color="auto"/>
        <w:left w:val="none" w:sz="0" w:space="0" w:color="auto"/>
        <w:bottom w:val="none" w:sz="0" w:space="0" w:color="auto"/>
        <w:right w:val="none" w:sz="0" w:space="0" w:color="auto"/>
      </w:divBdr>
    </w:div>
    <w:div w:id="1357386573">
      <w:bodyDiv w:val="1"/>
      <w:marLeft w:val="0"/>
      <w:marRight w:val="0"/>
      <w:marTop w:val="0"/>
      <w:marBottom w:val="0"/>
      <w:divBdr>
        <w:top w:val="none" w:sz="0" w:space="0" w:color="auto"/>
        <w:left w:val="none" w:sz="0" w:space="0" w:color="auto"/>
        <w:bottom w:val="none" w:sz="0" w:space="0" w:color="auto"/>
        <w:right w:val="none" w:sz="0" w:space="0" w:color="auto"/>
      </w:divBdr>
    </w:div>
    <w:div w:id="14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9A202-2303-43E8-9D4D-C8BAEEECD1B7}"/>
</file>

<file path=customXml/itemProps2.xml><?xml version="1.0" encoding="utf-8"?>
<ds:datastoreItem xmlns:ds="http://schemas.openxmlformats.org/officeDocument/2006/customXml" ds:itemID="{78151FAE-CD40-434E-8B91-D2BBFC48AFAF}"/>
</file>

<file path=customXml/itemProps3.xml><?xml version="1.0" encoding="utf-8"?>
<ds:datastoreItem xmlns:ds="http://schemas.openxmlformats.org/officeDocument/2006/customXml" ds:itemID="{6FD04D07-12E0-444C-BD01-782476CA1949}"/>
</file>

<file path=docProps/app.xml><?xml version="1.0" encoding="utf-8"?>
<Properties xmlns="http://schemas.openxmlformats.org/officeDocument/2006/extended-properties" xmlns:vt="http://schemas.openxmlformats.org/officeDocument/2006/docPropsVTypes">
  <Template>Normal</Template>
  <TotalTime>32</TotalTime>
  <Pages>3</Pages>
  <Words>529</Words>
  <Characters>3914</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Windows Kullanıcısı</cp:lastModifiedBy>
  <cp:revision>13</cp:revision>
  <cp:lastPrinted>2018-03-19T06:18:00Z</cp:lastPrinted>
  <dcterms:created xsi:type="dcterms:W3CDTF">2018-03-16T12:57:00Z</dcterms:created>
  <dcterms:modified xsi:type="dcterms:W3CDTF">2018-03-23T20:01:00Z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