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173" w:type="dxa"/>
        <w:tblLook w:val="04A0" w:firstRow="1" w:lastRow="0" w:firstColumn="1" w:lastColumn="0" w:noHBand="0" w:noVBand="1"/>
      </w:tblPr>
      <w:tblGrid>
        <w:gridCol w:w="1384"/>
        <w:gridCol w:w="2182"/>
        <w:gridCol w:w="937"/>
        <w:gridCol w:w="141"/>
        <w:gridCol w:w="284"/>
        <w:gridCol w:w="1134"/>
        <w:gridCol w:w="567"/>
        <w:gridCol w:w="157"/>
        <w:gridCol w:w="1402"/>
        <w:gridCol w:w="1985"/>
      </w:tblGrid>
      <w:tr w:rsidR="00C15B90" w:rsidTr="00FE41FF">
        <w:tc>
          <w:tcPr>
            <w:tcW w:w="10173" w:type="dxa"/>
            <w:gridSpan w:val="10"/>
            <w:shd w:val="clear" w:color="auto" w:fill="EEECE1" w:themeFill="background2"/>
          </w:tcPr>
          <w:p w:rsidR="00C15B90" w:rsidRDefault="00C15B90">
            <w:r w:rsidRPr="007E4541">
              <w:rPr>
                <w:rFonts w:ascii="Times New Roman" w:hAnsi="Times New Roman"/>
                <w:b/>
                <w:sz w:val="28"/>
                <w:szCs w:val="28"/>
              </w:rPr>
              <w:t>TAAHHÜT EVRAKI ve SÖZLEŞME TASARILARI</w:t>
            </w: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 Rapor  No</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15B90">
            <w:pPr>
              <w:rPr>
                <w:rFonts w:ascii="Times New Roman" w:hAnsi="Times New Roman"/>
              </w:rPr>
            </w:pPr>
            <w:r w:rsidRPr="00C63BC5">
              <w:rPr>
                <w:rFonts w:ascii="Times New Roman" w:hAnsi="Times New Roman"/>
              </w:rPr>
              <w:t xml:space="preserve">İhale Kayıt No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Adı</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İhaleyi Yapan İdare (Harcama Birimi)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Dosyanın Ön Mali Kontrol Birimine Geliş Tarihi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Onay Belgesi ve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İhalenin Türü</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Mal Alımı: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Hizmet Alımı:</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Yapım İşi:</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Danışmanlık Hizmeti:</w:t>
            </w:r>
          </w:p>
        </w:tc>
        <w:tc>
          <w:tcPr>
            <w:tcW w:w="4111" w:type="dxa"/>
            <w:gridSpan w:val="4"/>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Miktarı (Adet,Kg.,Lt. vb.)</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Başlama, Bitiş Tarihi / İşin Süresi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Yaklaşık Maliyet ve Dayanağını Oluşturan Hesap Cetvelleri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Komisyonu Oluşturulması Onayı</w:t>
            </w:r>
            <w:r w:rsidRPr="00C63BC5">
              <w:rPr>
                <w:rFonts w:ascii="Times New Roman" w:hAnsi="Times New Roman"/>
              </w:rPr>
              <w:br/>
              <w:t>Uygundur/ Uygun Değildir(Asil ve Yedek)</w:t>
            </w:r>
          </w:p>
        </w:tc>
        <w:tc>
          <w:tcPr>
            <w:tcW w:w="5670" w:type="dxa"/>
            <w:gridSpan w:val="7"/>
          </w:tcPr>
          <w:p w:rsidR="00C15B90" w:rsidRPr="00C63BC5" w:rsidRDefault="00C15B90"/>
        </w:tc>
      </w:tr>
      <w:tr w:rsidR="0024274D" w:rsidTr="00FE41FF">
        <w:tc>
          <w:tcPr>
            <w:tcW w:w="4503" w:type="dxa"/>
            <w:gridSpan w:val="3"/>
            <w:vAlign w:val="center"/>
          </w:tcPr>
          <w:p w:rsidR="0024274D" w:rsidRPr="0024274D" w:rsidRDefault="0024274D" w:rsidP="0024274D">
            <w:pPr>
              <w:pStyle w:val="Default"/>
              <w:rPr>
                <w:sz w:val="22"/>
                <w:szCs w:val="22"/>
              </w:rPr>
            </w:pPr>
            <w:r w:rsidRPr="00A67277">
              <w:rPr>
                <w:sz w:val="22"/>
                <w:szCs w:val="22"/>
              </w:rPr>
              <w:t>İhale işlem dosyasının ihale komisyon üyelerine verildiğine dair tutanak</w:t>
            </w:r>
            <w:r>
              <w:rPr>
                <w:sz w:val="22"/>
                <w:szCs w:val="22"/>
              </w:rPr>
              <w:t xml:space="preserve"> </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Kullanılabilir Ödeneği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Bütçe Yılı ve Tertibi (Ayrıca Yılı Merkezi Yönetim Bütçe Kanununun E Cetvelinin İlgili Maddesine uygun mu?)</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Usulü- İhale Usulünün Uygunluğu</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 İhale Dokümanı Satış Bedeli</w:t>
            </w:r>
          </w:p>
        </w:tc>
        <w:tc>
          <w:tcPr>
            <w:tcW w:w="5670" w:type="dxa"/>
            <w:gridSpan w:val="7"/>
          </w:tcPr>
          <w:p w:rsidR="00C15B90" w:rsidRPr="00C63BC5" w:rsidRDefault="00C15B90"/>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Avans  /  Fiyat Farkı ile İlgili Hususlar</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Avans: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Fiyat Farkı: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Kısmi Teklif Verilip Verilmeyeceği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Alt Yüklenicilere İşin Yaptırılıp Yaptırılmayacağı</w:t>
            </w:r>
          </w:p>
        </w:tc>
        <w:tc>
          <w:tcPr>
            <w:tcW w:w="5670" w:type="dxa"/>
            <w:gridSpan w:val="7"/>
          </w:tcPr>
          <w:p w:rsidR="00C15B90" w:rsidRPr="00C63BC5" w:rsidRDefault="00C15B90"/>
          <w:p w:rsidR="00C63BC5" w:rsidRPr="00C63BC5" w:rsidRDefault="00C63BC5"/>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Konsorsiyumlarca Teklif Verilip Verilmeyeceği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Yerli İsteklilere Fiyat Avantajı </w:t>
            </w:r>
            <w:r w:rsidRPr="00C63BC5">
              <w:rPr>
                <w:rFonts w:ascii="Times New Roman" w:hAnsi="Times New Roman"/>
              </w:rPr>
              <w:br/>
              <w:t>Uygulanıp / Uygulanmayacağı- Uygulanacaksa Oranı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Kanun’un 13,14,15,16 ve 17'nci maddelerde sayılan hususlar; şartname, ilan metni ve sözleşme tasarısında birbirleri ile uyumlu/uyumlu değil</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 Ön Yeterlilik Tarihi  - Saati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İlan Yapılmış ise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   / Ön Yeterlilik  İlan Tarihi ve nerelerde yapıldığı</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Kamu İhale Bülteni: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Mahalli Gazete: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Belediye İlan Panosu:       </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4734 Sayılı Kanuna Uygundur/ Uygun Değildir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İlanın Yapıldığına İlişkin Belgeler ve Düzeltme Yapılmışsa Düzeltme İlanı ve Tebligat Yazısı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Zorunluluğu Bulunmayan İhalelerde, İsteklilerin Davet Edildiğine Dair Davet Yazıları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İsteklilerce Verilecek Teklifin Türü </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Teklif Geçerlilik Süresi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Dizi Pusulası </w:t>
            </w:r>
          </w:p>
        </w:tc>
        <w:tc>
          <w:tcPr>
            <w:tcW w:w="5670" w:type="dxa"/>
            <w:gridSpan w:val="7"/>
          </w:tcPr>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C63BC5" w:rsidRDefault="00C15B90" w:rsidP="007E3222">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Proje No ve Sayfa No:</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Proje başlama ve bitiş tarihi:</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Proje Tutarı: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Toplu projelerin detay programlarına ve alt kalemlerine ait bilgiler</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e)</w:t>
            </w:r>
            <w:r w:rsidRPr="00C63BC5">
              <w:rPr>
                <w:rFonts w:ascii="Times New Roman" w:hAnsi="Times New Roman"/>
              </w:rPr>
              <w:t xml:space="preserve"> Gelecek yıllara yaygın yüklenmelerde ilgili makamlardan alınan izin yazıları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f)</w:t>
            </w:r>
            <w:r w:rsidRPr="00C63BC5">
              <w:rPr>
                <w:rFonts w:ascii="Times New Roman" w:hAnsi="Times New Roman"/>
              </w:rPr>
              <w:t xml:space="preserve"> Yıl içinde projelerin yer, karakteristik, süre, maliyet ve ödenek </w:t>
            </w:r>
            <w:r w:rsidRPr="00C63BC5">
              <w:rPr>
                <w:rFonts w:ascii="Times New Roman" w:hAnsi="Times New Roman"/>
              </w:rPr>
              <w:lastRenderedPageBreak/>
              <w:t>değişikliklerine ilişkin bilgiler</w:t>
            </w:r>
          </w:p>
        </w:tc>
        <w:tc>
          <w:tcPr>
            <w:tcW w:w="3387" w:type="dxa"/>
            <w:gridSpan w:val="2"/>
            <w:vAlign w:val="center"/>
          </w:tcPr>
          <w:p w:rsidR="00C15B90" w:rsidRDefault="00C15B90" w:rsidP="00C72E8C">
            <w:pPr>
              <w:rPr>
                <w:rFonts w:ascii="Times New Roman" w:hAnsi="Times New Roman"/>
                <w:b/>
                <w:bCs/>
              </w:rPr>
            </w:pPr>
          </w:p>
          <w:p w:rsidR="002F3CB4" w:rsidRPr="00C63BC5" w:rsidRDefault="002F3CB4"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İlgili Mevzuatı gereğince Çevresel Etki Değerlendirmesi (ÇED) raporu gerekli olan işlerde ÇED olumlu belgesi ve işle ilgili olarak alınması gereken özel komisyon izin ve kararları</w:t>
            </w:r>
          </w:p>
        </w:tc>
        <w:tc>
          <w:tcPr>
            <w:tcW w:w="5670" w:type="dxa"/>
            <w:gridSpan w:val="7"/>
          </w:tcPr>
          <w:p w:rsidR="00C15B90" w:rsidRPr="00C63BC5" w:rsidRDefault="00C15B90"/>
        </w:tc>
      </w:tr>
      <w:tr w:rsidR="0024274D" w:rsidRPr="0024274D" w:rsidTr="00FE41FF">
        <w:tc>
          <w:tcPr>
            <w:tcW w:w="4503" w:type="dxa"/>
            <w:gridSpan w:val="3"/>
            <w:vAlign w:val="center"/>
          </w:tcPr>
          <w:p w:rsidR="0024274D" w:rsidRPr="0024274D" w:rsidRDefault="0024274D" w:rsidP="0024274D">
            <w:pPr>
              <w:pStyle w:val="Default"/>
              <w:rPr>
                <w:color w:val="auto"/>
                <w:sz w:val="22"/>
                <w:szCs w:val="22"/>
              </w:rPr>
            </w:pPr>
            <w:r w:rsidRPr="00A67277">
              <w:rPr>
                <w:color w:val="auto"/>
                <w:sz w:val="22"/>
                <w:szCs w:val="22"/>
              </w:rPr>
              <w:t>Başbakanlığın veya Bakanlığın iznine tabi alımlarda izin yazısı</w:t>
            </w:r>
          </w:p>
          <w:p w:rsidR="0024274D" w:rsidRPr="0024274D" w:rsidRDefault="0024274D" w:rsidP="00C72E8C">
            <w:pPr>
              <w:rPr>
                <w:rFonts w:ascii="Times New Roman" w:hAnsi="Times New Roman"/>
                <w:color w:val="FF0000"/>
              </w:rPr>
            </w:pPr>
          </w:p>
        </w:tc>
        <w:tc>
          <w:tcPr>
            <w:tcW w:w="5670" w:type="dxa"/>
            <w:gridSpan w:val="7"/>
          </w:tcPr>
          <w:p w:rsidR="0024274D" w:rsidRPr="0024274D" w:rsidRDefault="0024274D">
            <w:pPr>
              <w:rPr>
                <w:color w:val="FF0000"/>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Yapım işlerinde (4734 sayılı kanunun 62'nci maddesinin (c) bendinde istisna sayılanlar hariç) arsa temini, mülkiyet, kamulaştırma ve imar işlemlerinin tamamlandığına ilişkin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İhaleye ilişkin tüm şartnameler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Sözleşme tasarısı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Düzenlenmiş ise zeyilnameler, açıklamalar ve bunların isteklilere gönderildiğine dair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4734 sayılı kamu ihale kanununun 22’nci maddesinin a, b ve c bentleri kapsamında tek kaynaktan yapılan alımlara ilişkin olarak ihale mevzuatında belirlenen standart form</w:t>
            </w:r>
          </w:p>
        </w:tc>
        <w:tc>
          <w:tcPr>
            <w:tcW w:w="5670" w:type="dxa"/>
            <w:gridSpan w:val="7"/>
          </w:tcPr>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tc>
      </w:tr>
      <w:tr w:rsidR="00C15B90" w:rsidRPr="00A67277" w:rsidTr="00FE41FF">
        <w:tc>
          <w:tcPr>
            <w:tcW w:w="4503" w:type="dxa"/>
            <w:gridSpan w:val="3"/>
            <w:vMerge w:val="restart"/>
            <w:vAlign w:val="center"/>
          </w:tcPr>
          <w:p w:rsidR="00C15B90" w:rsidRPr="00A67277" w:rsidRDefault="00C15B90" w:rsidP="00C72E8C">
            <w:pPr>
              <w:rPr>
                <w:rFonts w:ascii="Times New Roman" w:hAnsi="Times New Roman"/>
              </w:rPr>
            </w:pPr>
            <w:r w:rsidRPr="00A67277">
              <w:rPr>
                <w:rFonts w:ascii="Times New Roman" w:hAnsi="Times New Roman"/>
              </w:rPr>
              <w:t>Yapılan ihalenin usul ve türüne uygun olarak 4734 sayılı Kanun ile 4735 sayılı Kanuna ilişkin yayımlanan yönetmelik ve diğer düzenleyici mevzuat hükümleri uyarınca düzenlenmesi gereken standart formlar ve diğer belgeler</w:t>
            </w:r>
            <w:r w:rsidR="0024274D" w:rsidRPr="00A67277">
              <w:rPr>
                <w:rFonts w:ascii="Times New Roman" w:hAnsi="Times New Roman"/>
              </w:rPr>
              <w:t xml:space="preserve"> (İhale Komisyon Tutan</w:t>
            </w:r>
            <w:r w:rsidR="001A1157" w:rsidRPr="00A67277">
              <w:rPr>
                <w:rFonts w:ascii="Times New Roman" w:hAnsi="Times New Roman"/>
              </w:rPr>
              <w:t>ak</w:t>
            </w:r>
            <w:r w:rsidR="0024274D" w:rsidRPr="00A67277">
              <w:rPr>
                <w:rFonts w:ascii="Times New Roman" w:hAnsi="Times New Roman"/>
              </w:rPr>
              <w:t>ları Dahil)</w:t>
            </w:r>
          </w:p>
        </w:tc>
        <w:tc>
          <w:tcPr>
            <w:tcW w:w="425" w:type="dxa"/>
            <w:gridSpan w:val="2"/>
          </w:tcPr>
          <w:p w:rsidR="00C15B90" w:rsidRPr="00A67277" w:rsidRDefault="00C15B90"/>
        </w:tc>
        <w:tc>
          <w:tcPr>
            <w:tcW w:w="5245" w:type="dxa"/>
            <w:gridSpan w:val="5"/>
          </w:tcPr>
          <w:p w:rsidR="00C15B90" w:rsidRPr="00A67277" w:rsidRDefault="00C15B90" w:rsidP="00C15B90">
            <w:pPr>
              <w:spacing w:before="160"/>
              <w:ind w:left="175"/>
              <w:rPr>
                <w:rFonts w:ascii="Times New Roman" w:hAnsi="Times New Roman"/>
                <w:bCs/>
              </w:rPr>
            </w:pPr>
            <w:r w:rsidRPr="00A67277">
              <w:rPr>
                <w:rFonts w:ascii="Times New Roman" w:hAnsi="Times New Roman"/>
                <w:bCs/>
              </w:rPr>
              <w:t>İhale Zarflarının Komisyonca Teslim Alındığına İlişkin Tutanak</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Zarf Açma ve Belge Kontrol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Uygun Olmayan Belge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İstekliler</w:t>
            </w:r>
            <w:r w:rsidR="00E43FA2" w:rsidRPr="00A67277">
              <w:rPr>
                <w:rFonts w:ascii="Times New Roman" w:hAnsi="Times New Roman"/>
                <w:bCs/>
              </w:rPr>
              <w:t>c</w:t>
            </w:r>
            <w:r w:rsidRPr="00A67277">
              <w:rPr>
                <w:rFonts w:ascii="Times New Roman" w:hAnsi="Times New Roman"/>
                <w:bCs/>
              </w:rPr>
              <w:t>e Teklif Edilen Fiyat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İhale Komisyon Kararı ve İhale Yetkilisinin Onayı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Vb.</w:t>
            </w:r>
          </w:p>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İhalelere Karşı Yapılacak İdari Başvurulara ait Yönetmelik hükümlerine göre idareye ve Kamu İhale Kurumuna başvuruda bulunulduğu takdirde, buna ilişkin yazışmalar</w:t>
            </w:r>
          </w:p>
        </w:tc>
        <w:tc>
          <w:tcPr>
            <w:tcW w:w="5670" w:type="dxa"/>
            <w:gridSpan w:val="7"/>
          </w:tcPr>
          <w:p w:rsidR="00C15B90" w:rsidRPr="00A67277" w:rsidRDefault="00C15B90"/>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 xml:space="preserve">Üzerine ihale yapılan istekli ile ekonomik açıdan en avantajlı ikinci teklif sahibinin KİK </w:t>
            </w:r>
            <w:r w:rsidRPr="00A67277">
              <w:rPr>
                <w:rFonts w:ascii="Times New Roman" w:hAnsi="Times New Roman"/>
              </w:rPr>
              <w:lastRenderedPageBreak/>
              <w:t>Yasaklık Belgesi</w:t>
            </w:r>
          </w:p>
        </w:tc>
        <w:tc>
          <w:tcPr>
            <w:tcW w:w="5670" w:type="dxa"/>
            <w:gridSpan w:val="7"/>
          </w:tcPr>
          <w:p w:rsidR="00C15B90" w:rsidRPr="00A67277" w:rsidRDefault="00C15B90"/>
        </w:tc>
      </w:tr>
      <w:tr w:rsidR="0024274D" w:rsidTr="00FE41FF">
        <w:tc>
          <w:tcPr>
            <w:tcW w:w="4503" w:type="dxa"/>
            <w:gridSpan w:val="3"/>
            <w:vAlign w:val="center"/>
          </w:tcPr>
          <w:p w:rsidR="0024274D" w:rsidRPr="00C63BC5" w:rsidRDefault="001A1157" w:rsidP="0024274D">
            <w:pPr>
              <w:rPr>
                <w:rFonts w:ascii="Times New Roman" w:hAnsi="Times New Roman"/>
              </w:rPr>
            </w:pPr>
            <w:r w:rsidRPr="00A67277">
              <w:lastRenderedPageBreak/>
              <w:t>İ</w:t>
            </w:r>
            <w:r w:rsidR="0024274D" w:rsidRPr="00A67277">
              <w:t>steklinin geçici teminatlarına ilişkin belge</w:t>
            </w:r>
            <w:r w:rsidR="0024274D">
              <w:t xml:space="preserve"> </w:t>
            </w:r>
          </w:p>
        </w:tc>
        <w:tc>
          <w:tcPr>
            <w:tcW w:w="5670" w:type="dxa"/>
            <w:gridSpan w:val="7"/>
          </w:tcPr>
          <w:p w:rsidR="0024274D" w:rsidRPr="00C63BC5" w:rsidRDefault="0024274D"/>
        </w:tc>
      </w:tr>
      <w:tr w:rsidR="0024274D" w:rsidTr="00FE41FF">
        <w:tc>
          <w:tcPr>
            <w:tcW w:w="4503" w:type="dxa"/>
            <w:gridSpan w:val="3"/>
            <w:vAlign w:val="center"/>
          </w:tcPr>
          <w:p w:rsidR="0024274D" w:rsidRPr="00C63BC5" w:rsidRDefault="0024274D" w:rsidP="00C72E8C">
            <w:pPr>
              <w:rPr>
                <w:rFonts w:ascii="Times New Roman" w:hAnsi="Times New Roman"/>
              </w:rPr>
            </w:pPr>
            <w:r w:rsidRPr="00A67277">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İhaleye katılan bütün isteklilere ait teklif mektupları,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ve/veya ihale komisyonu değerlendirmelerinde elenen isteklilere ait eleme nedeni olan bütün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 Veren İstekli Sayısı</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Değerlendirilmeyen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Kabul Edilen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Bedeli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Kesinleşen İhale Kararı tüm isteklilere tebliğ edildi mi?</w:t>
            </w:r>
          </w:p>
        </w:tc>
        <w:tc>
          <w:tcPr>
            <w:tcW w:w="5670" w:type="dxa"/>
            <w:gridSpan w:val="7"/>
          </w:tcPr>
          <w:p w:rsidR="00C15B90" w:rsidRDefault="00C15B90"/>
          <w:p w:rsidR="00C63BC5" w:rsidRPr="00C63BC5" w:rsidRDefault="00C63BC5"/>
        </w:tc>
      </w:tr>
      <w:tr w:rsidR="0024274D" w:rsidRPr="00A67277" w:rsidTr="00FE41FF">
        <w:tc>
          <w:tcPr>
            <w:tcW w:w="4503" w:type="dxa"/>
            <w:gridSpan w:val="3"/>
            <w:vMerge w:val="restart"/>
            <w:vAlign w:val="center"/>
          </w:tcPr>
          <w:p w:rsidR="0024274D" w:rsidRPr="00A67277" w:rsidRDefault="0024274D" w:rsidP="00C72E8C">
            <w:pPr>
              <w:rPr>
                <w:rFonts w:ascii="Times New Roman" w:hAnsi="Times New Roman"/>
              </w:rPr>
            </w:pPr>
            <w:r w:rsidRPr="00A67277">
              <w:rPr>
                <w:rFonts w:ascii="Times New Roman" w:hAnsi="Times New Roman"/>
              </w:rPr>
              <w:t>Söz konusu işe ait sözleşmenin imzalanmasından sonra eklenecek belgeler</w:t>
            </w: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a)</w:t>
            </w:r>
            <w:r w:rsidRPr="00A67277">
              <w:rPr>
                <w:rFonts w:ascii="Times New Roman" w:hAnsi="Times New Roman"/>
              </w:rPr>
              <w:t xml:space="preserve"> Sözleşme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b)</w:t>
            </w:r>
            <w:r w:rsidRPr="00A67277">
              <w:rPr>
                <w:rFonts w:ascii="Times New Roman" w:hAnsi="Times New Roman"/>
              </w:rPr>
              <w:t xml:space="preserve"> Kesin teminata ilişkin alındının örneği, (Banka teminat mektubu olması durumunda kesin teminat mektubu fotokopisi ile ilgili idarenin teyit talep yazısı ve bankadan alınacak teyit yazıları)</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c)</w:t>
            </w:r>
            <w:r w:rsidRPr="00A67277">
              <w:rPr>
                <w:rFonts w:ascii="Times New Roman" w:hAnsi="Times New Roman"/>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d)</w:t>
            </w:r>
            <w:r w:rsidRPr="00A67277">
              <w:rPr>
                <w:rFonts w:ascii="Times New Roman" w:hAnsi="Times New Roman"/>
              </w:rPr>
              <w:t xml:space="preserve"> Sözleşmenin devri halinde devir sözleşmesi, devir sözleşmesi damga vergisi,  kesin teminat ve diğer ilgili belgeler</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 xml:space="preserve">e) </w:t>
            </w:r>
            <w:r w:rsidRPr="00A67277">
              <w:t>Sözleşme imzalamadan önce istekli tarafından yatırılan damga vergisinin tahsil edildiğine ilişkin belge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 xml:space="preserve">f) Sözleşme imzalanmadan önce istekli tarafından yatırılan KİK payının tahsil edildiğine ilişkin belge, </w:t>
            </w:r>
          </w:p>
          <w:p w:rsidR="0024274D" w:rsidRPr="00A67277" w:rsidRDefault="0024274D" w:rsidP="0024274D">
            <w:pPr>
              <w:rPr>
                <w:rFonts w:ascii="Times New Roman" w:hAnsi="Times New Roman"/>
                <w:b/>
                <w:bCs/>
              </w:rPr>
            </w:pP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g) İhale kararlarına ait damga vergisinin (karar pulu) tahsil edildiğine ilişkin belge,</w:t>
            </w:r>
          </w:p>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 xml:space="preserve">Tespit Edilen Hata </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Düzeltme / Yeniden Düzenleme</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Karar</w:t>
            </w:r>
          </w:p>
        </w:tc>
        <w:tc>
          <w:tcPr>
            <w:tcW w:w="5670" w:type="dxa"/>
            <w:gridSpan w:val="7"/>
          </w:tcPr>
          <w:p w:rsidR="00C63BC5" w:rsidRPr="00A67277" w:rsidRDefault="00C63BC5"/>
          <w:p w:rsidR="002F3CB4" w:rsidRPr="00A67277" w:rsidRDefault="002F3CB4"/>
        </w:tc>
      </w:tr>
      <w:tr w:rsidR="0024274D" w:rsidTr="00FE41FF">
        <w:tc>
          <w:tcPr>
            <w:tcW w:w="4503" w:type="dxa"/>
            <w:gridSpan w:val="3"/>
            <w:vAlign w:val="center"/>
          </w:tcPr>
          <w:p w:rsidR="0024274D" w:rsidRPr="00A67277" w:rsidRDefault="0024274D" w:rsidP="00C72E8C">
            <w:pPr>
              <w:rPr>
                <w:rFonts w:ascii="Times New Roman" w:hAnsi="Times New Roman"/>
              </w:rPr>
            </w:pPr>
            <w:r w:rsidRPr="00A67277">
              <w:rPr>
                <w:rFonts w:ascii="Times New Roman" w:hAnsi="Times New Roman"/>
              </w:rPr>
              <w:lastRenderedPageBreak/>
              <w:t>İhale İşlem Dosyasından Alınacak Suretler</w:t>
            </w:r>
          </w:p>
        </w:tc>
        <w:tc>
          <w:tcPr>
            <w:tcW w:w="5670" w:type="dxa"/>
            <w:gridSpan w:val="7"/>
          </w:tcPr>
          <w:p w:rsidR="0024274D" w:rsidRPr="00A67277" w:rsidRDefault="0024274D" w:rsidP="0024274D">
            <w:pPr>
              <w:pStyle w:val="ListeParagraf"/>
              <w:numPr>
                <w:ilvl w:val="0"/>
                <w:numId w:val="2"/>
              </w:numPr>
            </w:pPr>
            <w:r w:rsidRPr="00A67277">
              <w:t>İhale Onay Belgesi</w:t>
            </w:r>
          </w:p>
          <w:p w:rsidR="0024274D" w:rsidRPr="00A67277" w:rsidRDefault="0024274D" w:rsidP="0024274D">
            <w:pPr>
              <w:pStyle w:val="ListeParagraf"/>
              <w:numPr>
                <w:ilvl w:val="0"/>
                <w:numId w:val="2"/>
              </w:numPr>
            </w:pPr>
            <w:r w:rsidRPr="00A67277">
              <w:t>Yaklaşık Maliyet</w:t>
            </w:r>
          </w:p>
          <w:p w:rsidR="0024274D" w:rsidRPr="00A67277" w:rsidRDefault="0024274D" w:rsidP="0024274D">
            <w:pPr>
              <w:pStyle w:val="ListeParagraf"/>
              <w:numPr>
                <w:ilvl w:val="0"/>
                <w:numId w:val="2"/>
              </w:numPr>
            </w:pPr>
            <w:r w:rsidRPr="00A67277">
              <w:t>Komisyon Tutanakları ve Kararı</w:t>
            </w:r>
          </w:p>
          <w:p w:rsidR="0024274D" w:rsidRPr="00A67277" w:rsidRDefault="0024274D" w:rsidP="0024274D">
            <w:pPr>
              <w:pStyle w:val="ListeParagraf"/>
              <w:numPr>
                <w:ilvl w:val="0"/>
                <w:numId w:val="2"/>
              </w:numPr>
            </w:pPr>
            <w:r w:rsidRPr="00A67277">
              <w:t>Şikayet Olması Durumunda Şikayete ilişkin Evraklar</w:t>
            </w:r>
          </w:p>
          <w:p w:rsidR="0024274D" w:rsidRPr="00A67277" w:rsidRDefault="0024274D" w:rsidP="0024274D">
            <w:pPr>
              <w:pStyle w:val="ListeParagraf"/>
              <w:numPr>
                <w:ilvl w:val="0"/>
                <w:numId w:val="2"/>
              </w:numPr>
            </w:pPr>
            <w:r w:rsidRPr="00A67277">
              <w:t>Yapılan Tespitlere İlişkin Dayanak Belgeler</w:t>
            </w:r>
          </w:p>
          <w:p w:rsidR="001A1157" w:rsidRPr="00A67277" w:rsidRDefault="001A1157" w:rsidP="0024274D">
            <w:pPr>
              <w:pStyle w:val="ListeParagraf"/>
              <w:numPr>
                <w:ilvl w:val="0"/>
                <w:numId w:val="2"/>
              </w:numPr>
            </w:pPr>
            <w:r w:rsidRPr="00A67277">
              <w:t>Vb.</w:t>
            </w:r>
          </w:p>
          <w:p w:rsidR="00BE1600" w:rsidRPr="00A67277" w:rsidRDefault="00BE1600" w:rsidP="00BE1600">
            <w:pPr>
              <w:pStyle w:val="ListeParagraf"/>
            </w:pPr>
          </w:p>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Dosyanın Ön Mali Kontrol Biriminden Çıkış Tarihi</w:t>
            </w:r>
          </w:p>
        </w:tc>
        <w:tc>
          <w:tcPr>
            <w:tcW w:w="5670" w:type="dxa"/>
            <w:gridSpan w:val="7"/>
          </w:tcPr>
          <w:p w:rsidR="00C63BC5" w:rsidRDefault="00C63BC5"/>
          <w:p w:rsidR="002F3CB4" w:rsidRPr="00C63BC5" w:rsidRDefault="002F3CB4"/>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Evrakın Birimde Kalma Süresi</w:t>
            </w:r>
          </w:p>
        </w:tc>
        <w:tc>
          <w:tcPr>
            <w:tcW w:w="5670" w:type="dxa"/>
            <w:gridSpan w:val="7"/>
          </w:tcPr>
          <w:p w:rsidR="00C63BC5" w:rsidRPr="00C63BC5" w:rsidRDefault="00C63BC5"/>
          <w:p w:rsidR="00C63BC5" w:rsidRDefault="00C63BC5"/>
          <w:p w:rsidR="002F3CB4" w:rsidRPr="00C63BC5" w:rsidRDefault="002F3CB4"/>
        </w:tc>
      </w:tr>
      <w:tr w:rsidR="00C63BC5" w:rsidTr="00FE41FF">
        <w:tc>
          <w:tcPr>
            <w:tcW w:w="3566" w:type="dxa"/>
            <w:gridSpan w:val="2"/>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İNCELEYENLER</w:t>
            </w:r>
          </w:p>
        </w:tc>
        <w:tc>
          <w:tcPr>
            <w:tcW w:w="3063" w:type="dxa"/>
            <w:gridSpan w:val="5"/>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KONTROL EDİLMİŞTİR</w:t>
            </w:r>
            <w:r w:rsidRPr="00C63BC5">
              <w:t>.</w:t>
            </w:r>
          </w:p>
        </w:tc>
        <w:tc>
          <w:tcPr>
            <w:tcW w:w="3544" w:type="dxa"/>
            <w:gridSpan w:val="3"/>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UYGUN GÖRÜLMÜŞTÜR.</w:t>
            </w:r>
          </w:p>
        </w:tc>
      </w:tr>
      <w:tr w:rsidR="00C63BC5" w:rsidTr="00FE41FF">
        <w:tc>
          <w:tcPr>
            <w:tcW w:w="3566" w:type="dxa"/>
            <w:gridSpan w:val="2"/>
          </w:tcPr>
          <w:p w:rsidR="00C63BC5" w:rsidRPr="00C63BC5" w:rsidRDefault="00C63BC5" w:rsidP="00C63BC5">
            <w:pPr>
              <w:jc w:val="center"/>
            </w:pPr>
            <w:r w:rsidRPr="00C63BC5">
              <w:rPr>
                <w:rFonts w:ascii="Times New Roman" w:hAnsi="Times New Roman"/>
              </w:rPr>
              <w:t>…. / …. / 20….</w:t>
            </w:r>
          </w:p>
        </w:tc>
        <w:tc>
          <w:tcPr>
            <w:tcW w:w="3063" w:type="dxa"/>
            <w:gridSpan w:val="5"/>
          </w:tcPr>
          <w:p w:rsidR="00C63BC5" w:rsidRPr="00C63BC5" w:rsidRDefault="00C63BC5" w:rsidP="00C63BC5">
            <w:pPr>
              <w:jc w:val="center"/>
            </w:pPr>
            <w:r w:rsidRPr="00C63BC5">
              <w:rPr>
                <w:rFonts w:ascii="Times New Roman" w:hAnsi="Times New Roman"/>
              </w:rPr>
              <w:t>…. / …. / 20….</w:t>
            </w:r>
          </w:p>
        </w:tc>
        <w:tc>
          <w:tcPr>
            <w:tcW w:w="3544" w:type="dxa"/>
            <w:gridSpan w:val="3"/>
          </w:tcPr>
          <w:p w:rsidR="00C63BC5" w:rsidRPr="00C63BC5" w:rsidRDefault="00C63BC5" w:rsidP="00C63BC5">
            <w:pPr>
              <w:jc w:val="center"/>
              <w:rPr>
                <w:rFonts w:ascii="Times New Roman" w:hAnsi="Times New Roman"/>
              </w:rPr>
            </w:pPr>
            <w:r w:rsidRPr="00C63BC5">
              <w:rPr>
                <w:rFonts w:ascii="Times New Roman" w:hAnsi="Times New Roman"/>
              </w:rPr>
              <w:t>…. / …. / 20….</w:t>
            </w:r>
          </w:p>
          <w:p w:rsidR="00C63BC5" w:rsidRPr="00C63BC5" w:rsidRDefault="00C63BC5" w:rsidP="00C63BC5">
            <w:pPr>
              <w:jc w:val="center"/>
            </w:pPr>
          </w:p>
        </w:tc>
      </w:tr>
      <w:tr w:rsidR="00C63BC5" w:rsidTr="00FE41FF">
        <w:tc>
          <w:tcPr>
            <w:tcW w:w="1384" w:type="dxa"/>
            <w:vAlign w:val="center"/>
          </w:tcPr>
          <w:p w:rsidR="00C63BC5" w:rsidRPr="00C63BC5" w:rsidRDefault="00C63BC5" w:rsidP="00C63BC5">
            <w:r w:rsidRPr="00C63BC5">
              <w:t>İmza</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t>İmza</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r w:rsidRPr="00C63BC5">
              <w:t>İmza</w:t>
            </w:r>
          </w:p>
        </w:tc>
        <w:tc>
          <w:tcPr>
            <w:tcW w:w="1985" w:type="dxa"/>
            <w:vAlign w:val="center"/>
          </w:tcPr>
          <w:p w:rsidR="00C63BC5" w:rsidRPr="00C63BC5" w:rsidRDefault="00C63BC5" w:rsidP="00C63BC5"/>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Adı ve Soyadı</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Adı ve Soyadı</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Adı ve Soyadı</w:t>
            </w:r>
          </w:p>
          <w:p w:rsidR="00C63BC5" w:rsidRPr="00C63BC5" w:rsidRDefault="00C63BC5" w:rsidP="00C63BC5"/>
        </w:tc>
        <w:tc>
          <w:tcPr>
            <w:tcW w:w="1985" w:type="dxa"/>
            <w:vAlign w:val="center"/>
          </w:tcPr>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Unvanı</w:t>
            </w:r>
          </w:p>
          <w:p w:rsidR="00C63BC5" w:rsidRPr="00C63BC5" w:rsidRDefault="00C63BC5" w:rsidP="00C63BC5"/>
          <w:p w:rsidR="00C63BC5" w:rsidRPr="00C63BC5" w:rsidRDefault="00C63BC5" w:rsidP="00C63BC5"/>
        </w:tc>
        <w:tc>
          <w:tcPr>
            <w:tcW w:w="1985" w:type="dxa"/>
            <w:vAlign w:val="center"/>
          </w:tcPr>
          <w:p w:rsidR="00C63BC5" w:rsidRPr="00C63BC5" w:rsidRDefault="00C63BC5" w:rsidP="00C63BC5"/>
        </w:tc>
      </w:tr>
    </w:tbl>
    <w:p w:rsidR="00C63BC5" w:rsidRDefault="00C63BC5" w:rsidP="002F3CB4"/>
    <w:sectPr w:rsidR="00C63B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1C" w:rsidRDefault="00A27D1C" w:rsidP="00C63BC5">
      <w:pPr>
        <w:spacing w:after="0" w:line="240" w:lineRule="auto"/>
      </w:pPr>
      <w:r>
        <w:separator/>
      </w:r>
    </w:p>
  </w:endnote>
  <w:endnote w:type="continuationSeparator" w:id="0">
    <w:p w:rsidR="00A27D1C" w:rsidRDefault="00A27D1C"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9F" w:rsidRDefault="002D2C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9F" w:rsidRDefault="002D2C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1C" w:rsidRDefault="00A27D1C" w:rsidP="00C63BC5">
      <w:pPr>
        <w:spacing w:after="0" w:line="240" w:lineRule="auto"/>
      </w:pPr>
      <w:r>
        <w:separator/>
      </w:r>
    </w:p>
  </w:footnote>
  <w:footnote w:type="continuationSeparator" w:id="0">
    <w:p w:rsidR="00A27D1C" w:rsidRDefault="00A27D1C" w:rsidP="00C6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9F" w:rsidRDefault="002D2C9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111"/>
      <w:gridCol w:w="1276"/>
      <w:gridCol w:w="2834"/>
    </w:tblGrid>
    <w:tr w:rsidR="00EC6616" w:rsidRPr="00C63BC5" w:rsidTr="002D2C9F">
      <w:trPr>
        <w:trHeight w:val="277"/>
      </w:trPr>
      <w:tc>
        <w:tcPr>
          <w:tcW w:w="1951" w:type="dxa"/>
          <w:vMerge w:val="restart"/>
          <w:noWrap/>
          <w:vAlign w:val="center"/>
        </w:tcPr>
        <w:p w:rsidR="00EC6616" w:rsidRPr="00C63BC5" w:rsidRDefault="00EC6616" w:rsidP="00C63BC5">
          <w:pPr>
            <w:spacing w:after="0" w:line="240" w:lineRule="auto"/>
            <w:rPr>
              <w:rFonts w:ascii="Calibri" w:eastAsia="Calibri" w:hAnsi="Calibri" w:cs="Times New Roman"/>
            </w:rPr>
          </w:pPr>
          <w:r>
            <w:rPr>
              <w:rFonts w:ascii="Calibri" w:eastAsia="Calibri" w:hAnsi="Calibri" w:cs="Times New Roman"/>
              <w:noProof/>
              <w:lang w:eastAsia="tr-TR"/>
            </w:rPr>
            <w:drawing>
              <wp:inline distT="0" distB="0" distL="0" distR="0" wp14:anchorId="3F481D6A" wp14:editId="4C9D37B6">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111" w:type="dxa"/>
          <w:vMerge w:val="restart"/>
          <w:vAlign w:val="center"/>
        </w:tcPr>
        <w:p w:rsidR="009D19E2" w:rsidRDefault="009D19E2" w:rsidP="009D19E2">
          <w:pPr>
            <w:pStyle w:val="stbilgi"/>
            <w:jc w:val="center"/>
            <w:rPr>
              <w:rFonts w:ascii="Times New Roman" w:hAnsi="Times New Roman"/>
              <w:b/>
              <w:bCs/>
              <w:sz w:val="24"/>
              <w:szCs w:val="24"/>
            </w:rPr>
          </w:pPr>
          <w:r>
            <w:rPr>
              <w:rFonts w:ascii="Times New Roman" w:hAnsi="Times New Roman"/>
              <w:b/>
              <w:bCs/>
              <w:sz w:val="24"/>
              <w:szCs w:val="24"/>
            </w:rPr>
            <w:t>ERZİNCAN İL GIDA TARIM VE HAYVANCILIK MÜDÜRLÜĞÜ</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tcPr>
        <w:p w:rsidR="00EC6616" w:rsidRPr="00FE41FF" w:rsidRDefault="002D2C9F" w:rsidP="002D2C9F">
          <w:pPr>
            <w:spacing w:after="0" w:line="240" w:lineRule="auto"/>
            <w:rPr>
              <w:rFonts w:ascii="Arial" w:hAnsi="Arial" w:cs="Arial"/>
              <w:b/>
              <w:bCs/>
              <w:sz w:val="16"/>
              <w:szCs w:val="16"/>
            </w:rPr>
          </w:pPr>
          <w:r w:rsidRPr="002D2C9F">
            <w:rPr>
              <w:rFonts w:ascii="Times New Roman" w:eastAsia="Calibri" w:hAnsi="Times New Roman" w:cs="Times New Roman"/>
              <w:sz w:val="16"/>
              <w:szCs w:val="16"/>
            </w:rPr>
            <w:t>Dokuman Kodu</w:t>
          </w:r>
        </w:p>
      </w:tc>
      <w:tc>
        <w:tcPr>
          <w:tcW w:w="2834" w:type="dxa"/>
          <w:vAlign w:val="center"/>
        </w:tcPr>
        <w:p w:rsidR="002D2C9F" w:rsidRPr="008F50C4" w:rsidRDefault="00630730" w:rsidP="008F50C4">
          <w:pPr>
            <w:spacing w:after="0" w:line="240" w:lineRule="auto"/>
            <w:jc w:val="center"/>
            <w:rPr>
              <w:rFonts w:ascii="Times New Roman" w:eastAsia="Calibri" w:hAnsi="Times New Roman" w:cs="Times New Roman"/>
              <w:sz w:val="20"/>
              <w:szCs w:val="20"/>
            </w:rPr>
          </w:pPr>
          <w:r w:rsidRPr="008F50C4">
            <w:rPr>
              <w:rFonts w:ascii="Times New Roman" w:eastAsia="Calibri" w:hAnsi="Times New Roman" w:cs="Times New Roman"/>
              <w:sz w:val="20"/>
              <w:szCs w:val="20"/>
            </w:rPr>
            <w:t>GTHB</w:t>
          </w:r>
          <w:bookmarkStart w:id="0" w:name="_GoBack"/>
          <w:bookmarkEnd w:id="0"/>
          <w:r w:rsidRPr="008F50C4">
            <w:rPr>
              <w:rFonts w:ascii="Times New Roman" w:eastAsia="Calibri" w:hAnsi="Times New Roman" w:cs="Times New Roman"/>
              <w:sz w:val="20"/>
              <w:szCs w:val="20"/>
            </w:rPr>
            <w:t>.</w:t>
          </w:r>
          <w:r w:rsidR="00EC6616" w:rsidRPr="008F50C4">
            <w:rPr>
              <w:rFonts w:ascii="Times New Roman" w:eastAsia="Calibri" w:hAnsi="Times New Roman" w:cs="Times New Roman"/>
              <w:sz w:val="20"/>
              <w:szCs w:val="20"/>
            </w:rPr>
            <w:t>İKS</w:t>
          </w:r>
          <w:r w:rsidRPr="008F50C4">
            <w:rPr>
              <w:rFonts w:ascii="Times New Roman" w:eastAsia="Calibri" w:hAnsi="Times New Roman" w:cs="Times New Roman"/>
              <w:sz w:val="20"/>
              <w:szCs w:val="20"/>
            </w:rPr>
            <w:t>/</w:t>
          </w:r>
          <w:r w:rsidR="00EC6616" w:rsidRPr="008F50C4">
            <w:rPr>
              <w:rFonts w:ascii="Times New Roman" w:eastAsia="Calibri" w:hAnsi="Times New Roman" w:cs="Times New Roman"/>
              <w:sz w:val="20"/>
              <w:szCs w:val="20"/>
            </w:rPr>
            <w:t>KYS.FRM.</w:t>
          </w:r>
          <w:r w:rsidRPr="008F50C4">
            <w:rPr>
              <w:rFonts w:ascii="Times New Roman" w:eastAsia="Calibri" w:hAnsi="Times New Roman" w:cs="Times New Roman"/>
              <w:sz w:val="20"/>
              <w:szCs w:val="20"/>
            </w:rPr>
            <w:t>0</w:t>
          </w:r>
          <w:r w:rsidR="00583A02" w:rsidRPr="008F50C4">
            <w:rPr>
              <w:rFonts w:ascii="Times New Roman" w:eastAsia="Calibri" w:hAnsi="Times New Roman" w:cs="Times New Roman"/>
              <w:sz w:val="20"/>
              <w:szCs w:val="20"/>
            </w:rPr>
            <w:t>32</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color w:val="5A5A5A"/>
              <w:sz w:val="18"/>
              <w:szCs w:val="18"/>
            </w:rPr>
            <w:t>Revizyon No</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000</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29.01.2018</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sz w:val="18"/>
              <w:szCs w:val="18"/>
            </w:rPr>
            <w:t>Yürürlük Tarihi</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05.02.2018</w:t>
          </w:r>
        </w:p>
      </w:tc>
    </w:tr>
    <w:tr w:rsidR="00EC6616" w:rsidRPr="00C63BC5" w:rsidTr="002D2C9F">
      <w:trPr>
        <w:trHeight w:val="397"/>
      </w:trPr>
      <w:tc>
        <w:tcPr>
          <w:tcW w:w="1951"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411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FE41FF" w:rsidRDefault="00EC6616" w:rsidP="00252938">
          <w:pPr>
            <w:pStyle w:val="stbilgi"/>
            <w:rPr>
              <w:rFonts w:ascii="Times New Roman" w:hAnsi="Times New Roman"/>
              <w:sz w:val="16"/>
              <w:szCs w:val="16"/>
            </w:rPr>
          </w:pPr>
          <w:r w:rsidRPr="00FE41FF">
            <w:rPr>
              <w:rFonts w:ascii="Times New Roman" w:hAnsi="Times New Roman"/>
              <w:sz w:val="16"/>
              <w:szCs w:val="16"/>
            </w:rPr>
            <w:t>Sayfa Sayısı</w:t>
          </w:r>
        </w:p>
      </w:tc>
      <w:tc>
        <w:tcPr>
          <w:tcW w:w="2834" w:type="dxa"/>
          <w:vAlign w:val="center"/>
        </w:tcPr>
        <w:p w:rsidR="00EC6616" w:rsidRPr="008F50C4" w:rsidRDefault="00E069A2" w:rsidP="008F50C4">
          <w:pPr>
            <w:tabs>
              <w:tab w:val="center" w:pos="4536"/>
              <w:tab w:val="right" w:pos="10120"/>
            </w:tabs>
            <w:spacing w:after="0"/>
            <w:jc w:val="center"/>
            <w:rPr>
              <w:rFonts w:ascii="Times New Roman" w:eastAsia="Calibri" w:hAnsi="Times New Roman" w:cs="Times New Roman"/>
              <w:sz w:val="20"/>
              <w:szCs w:val="20"/>
            </w:rPr>
          </w:pP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PAGE  \* Arabic  \* MERGEFORMAT</w:instrText>
          </w:r>
          <w:r w:rsidRPr="008F50C4">
            <w:rPr>
              <w:rFonts w:ascii="Times New Roman" w:eastAsia="Calibri" w:hAnsi="Times New Roman" w:cs="Times New Roman"/>
              <w:b/>
              <w:sz w:val="20"/>
              <w:szCs w:val="20"/>
            </w:rPr>
            <w:fldChar w:fldCharType="separate"/>
          </w:r>
          <w:r w:rsidR="009D19E2">
            <w:rPr>
              <w:rFonts w:ascii="Times New Roman" w:eastAsia="Calibri" w:hAnsi="Times New Roman" w:cs="Times New Roman"/>
              <w:b/>
              <w:noProof/>
              <w:sz w:val="20"/>
              <w:szCs w:val="20"/>
            </w:rPr>
            <w:t>1</w:t>
          </w:r>
          <w:r w:rsidRPr="008F50C4">
            <w:rPr>
              <w:rFonts w:ascii="Times New Roman" w:eastAsia="Calibri" w:hAnsi="Times New Roman" w:cs="Times New Roman"/>
              <w:b/>
              <w:sz w:val="20"/>
              <w:szCs w:val="20"/>
            </w:rPr>
            <w:fldChar w:fldCharType="end"/>
          </w:r>
          <w:r w:rsidRPr="008F50C4">
            <w:rPr>
              <w:rFonts w:ascii="Times New Roman" w:eastAsia="Calibri" w:hAnsi="Times New Roman" w:cs="Times New Roman"/>
              <w:sz w:val="20"/>
              <w:szCs w:val="20"/>
            </w:rPr>
            <w:t xml:space="preserve"> / </w:t>
          </w: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NUMPAGES  \* Arabic  \* MERGEFORMAT</w:instrText>
          </w:r>
          <w:r w:rsidRPr="008F50C4">
            <w:rPr>
              <w:rFonts w:ascii="Times New Roman" w:eastAsia="Calibri" w:hAnsi="Times New Roman" w:cs="Times New Roman"/>
              <w:b/>
              <w:sz w:val="20"/>
              <w:szCs w:val="20"/>
            </w:rPr>
            <w:fldChar w:fldCharType="separate"/>
          </w:r>
          <w:r w:rsidR="009D19E2">
            <w:rPr>
              <w:rFonts w:ascii="Times New Roman" w:eastAsia="Calibri" w:hAnsi="Times New Roman" w:cs="Times New Roman"/>
              <w:b/>
              <w:noProof/>
              <w:sz w:val="20"/>
              <w:szCs w:val="20"/>
            </w:rPr>
            <w:t>5</w:t>
          </w:r>
          <w:r w:rsidRPr="008F50C4">
            <w:rPr>
              <w:rFonts w:ascii="Times New Roman" w:eastAsia="Calibri" w:hAnsi="Times New Roman" w:cs="Times New Roman"/>
              <w:b/>
              <w:sz w:val="20"/>
              <w:szCs w:val="20"/>
            </w:rPr>
            <w:fldChar w:fldCharType="end"/>
          </w:r>
        </w:p>
      </w:tc>
    </w:tr>
  </w:tbl>
  <w:p w:rsidR="00C63BC5" w:rsidRDefault="00C63B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9F" w:rsidRDefault="002D2C9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4B"/>
    <w:rsid w:val="001569C1"/>
    <w:rsid w:val="00171CFF"/>
    <w:rsid w:val="001A1157"/>
    <w:rsid w:val="0024274D"/>
    <w:rsid w:val="00253FB5"/>
    <w:rsid w:val="00282F7B"/>
    <w:rsid w:val="002872A3"/>
    <w:rsid w:val="002C3DAF"/>
    <w:rsid w:val="002D2C9F"/>
    <w:rsid w:val="002F3CB4"/>
    <w:rsid w:val="003468CC"/>
    <w:rsid w:val="00501ACD"/>
    <w:rsid w:val="00583A02"/>
    <w:rsid w:val="00630730"/>
    <w:rsid w:val="00650087"/>
    <w:rsid w:val="00665CDC"/>
    <w:rsid w:val="006A464D"/>
    <w:rsid w:val="006E2DDA"/>
    <w:rsid w:val="00745A57"/>
    <w:rsid w:val="007E3222"/>
    <w:rsid w:val="00815AEC"/>
    <w:rsid w:val="008F50C4"/>
    <w:rsid w:val="00905F4E"/>
    <w:rsid w:val="00942051"/>
    <w:rsid w:val="009D19E2"/>
    <w:rsid w:val="00A25445"/>
    <w:rsid w:val="00A27D1C"/>
    <w:rsid w:val="00A67277"/>
    <w:rsid w:val="00AA514B"/>
    <w:rsid w:val="00B951AE"/>
    <w:rsid w:val="00BE1600"/>
    <w:rsid w:val="00C15B90"/>
    <w:rsid w:val="00C33803"/>
    <w:rsid w:val="00C63BC5"/>
    <w:rsid w:val="00C66D00"/>
    <w:rsid w:val="00DF6A91"/>
    <w:rsid w:val="00E02D16"/>
    <w:rsid w:val="00E069A2"/>
    <w:rsid w:val="00E43FA2"/>
    <w:rsid w:val="00EC6616"/>
    <w:rsid w:val="00F45364"/>
    <w:rsid w:val="00FC0896"/>
    <w:rsid w:val="00FC69E5"/>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BBDC8-9A87-48C5-BB92-EFBC9E8E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E4C36A-93E0-4956-9B85-38B019540751}"/>
</file>

<file path=customXml/itemProps2.xml><?xml version="1.0" encoding="utf-8"?>
<ds:datastoreItem xmlns:ds="http://schemas.openxmlformats.org/officeDocument/2006/customXml" ds:itemID="{2837A3CD-1079-4B02-8B89-284DEAB8D92B}"/>
</file>

<file path=customXml/itemProps3.xml><?xml version="1.0" encoding="utf-8"?>
<ds:datastoreItem xmlns:ds="http://schemas.openxmlformats.org/officeDocument/2006/customXml" ds:itemID="{A05429B1-6AAD-4DA4-9D45-71A453F7A056}"/>
</file>

<file path=docProps/app.xml><?xml version="1.0" encoding="utf-8"?>
<Properties xmlns="http://schemas.openxmlformats.org/officeDocument/2006/extended-properties" xmlns:vt="http://schemas.openxmlformats.org/officeDocument/2006/docPropsVTypes">
  <Template>Normal</Template>
  <TotalTime>35</TotalTime>
  <Pages>1</Pages>
  <Words>949</Words>
  <Characters>5414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adem.soylemez</dc:creator>
  <cp:lastModifiedBy>KYS24</cp:lastModifiedBy>
  <cp:revision>25</cp:revision>
  <dcterms:created xsi:type="dcterms:W3CDTF">2013-12-27T08:57:00Z</dcterms:created>
  <dcterms:modified xsi:type="dcterms:W3CDTF">2018-02-14T07:16:00Z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